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1F" w:rsidRPr="00E213FD" w:rsidRDefault="005B481F">
      <w:pPr>
        <w:contextualSpacing/>
        <w:rPr>
          <w:rFonts w:ascii="Times New Roman" w:hAnsi="Times New Roman" w:cs="Times New Roman"/>
          <w:b/>
          <w:color w:val="242424"/>
          <w:sz w:val="32"/>
          <w:szCs w:val="32"/>
          <w:u w:val="single"/>
          <w:shd w:val="clear" w:color="auto" w:fill="FFFFFF"/>
        </w:rPr>
      </w:pPr>
      <w:r w:rsidRPr="00E213FD">
        <w:rPr>
          <w:rFonts w:ascii="Times New Roman" w:hAnsi="Times New Roman" w:cs="Times New Roman"/>
          <w:b/>
          <w:color w:val="242424"/>
          <w:sz w:val="32"/>
          <w:szCs w:val="32"/>
          <w:u w:val="single"/>
          <w:shd w:val="clear" w:color="auto" w:fill="FFFFFF"/>
        </w:rPr>
        <w:t xml:space="preserve"> История музыкального образования в России: основные этапы </w:t>
      </w:r>
    </w:p>
    <w:p w:rsidR="005B481F" w:rsidRPr="005B481F" w:rsidRDefault="005B481F">
      <w:pPr>
        <w:contextualSpacing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B481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До наступления XVII столетия в России существовали два принципиально различных течения в музыке – православная певческая культура и народное творчество. История музыкального образования в России началась, вместе с возникновением нового, светского направления. </w:t>
      </w:r>
    </w:p>
    <w:p w:rsidR="005B481F" w:rsidRDefault="005B481F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B481F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ЗАРОЖДЕНИЕ МУЗЫКАЛЬНОЙ ПЕДАГОГИКИ</w:t>
      </w:r>
      <w:r w:rsidRPr="005B481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</w:p>
    <w:p w:rsidR="005B481F" w:rsidRPr="005B481F" w:rsidRDefault="005B481F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B481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Ближе к концу XVIII века стала развиваться светская традиция музыкального образования. В 1830-е годы появились вокальные пособия русских музыкантов, в которых большое внимание обращалось  на содержание музыки, что принципиально отличалось от господствующей до той поры итальянской школы поверхностной виртуозности. Основоположником школы русского вокала по праву считается великий композитор М.И. Глинка. В начале XIX века зародилась и фортепианная педагогика. Любительское </w:t>
      </w:r>
      <w:proofErr w:type="spellStart"/>
      <w:r w:rsidRPr="005B481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музицирование</w:t>
      </w:r>
      <w:proofErr w:type="spellEnd"/>
      <w:r w:rsidRPr="005B481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на фортепиано культивировалось в дворянских семьях и светских салонах, что подготовило почву для профессионального исполнительства и педагогики. В это же время возникла традиция преподавания игры на музыкальном инструменте в немузыкальных учебных заведениях. Например, «клавикордные классы» были </w:t>
      </w:r>
      <w:proofErr w:type="gramStart"/>
      <w:r w:rsidRPr="005B481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открыты</w:t>
      </w:r>
      <w:proofErr w:type="gramEnd"/>
      <w:r w:rsidRPr="005B481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в Московском и Петербургском университетах, Смольном институте. </w:t>
      </w:r>
    </w:p>
    <w:p w:rsidR="005B481F" w:rsidRPr="005B481F" w:rsidRDefault="005B481F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БРАТЬЯ РУБИНШТЕЙН</w:t>
      </w:r>
      <w:r w:rsidRPr="005B481F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 – СОЗДАТЕЛИ УЧЕБНЫХ ЗАВЕДЕНИЙ</w:t>
      </w:r>
      <w:r w:rsidRPr="005B481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История музыкального образования в России неразрывными узами соединена с именами братьев Рубинштейнов – крупнейших музыкантов и общественных деятелей своего времени. По инициативе Антона Рубинштейна в 1859 году в Петербурге было создано Русское музыкальное общество, основной целью которого стало музыкальное просветительство. Следующим шагом в 1860 году явилось открытие в Петербурге общедоступных Музыкальных классов (опять же по инициативе А. Рубинштейна). Основной целью создания классов было привлечение любителей музыки к профессиональному образованию. Несмотря на бесплатное здесь обучение, Рубинштейну удалось собрать мощный педагогический состав, который и составил впоследствии преподавательский костяк первой консерватории, открывшейся в 1862 году в Петербурге. Занятия в консерватории велись по теории музыки и композиции, игре на фортепиано и оркестровых инструментах, вокалу. Примеру старшего брата следовал и  Николай Рубинштейн, только в Москве. По его инициативе открылось московское отделение РМО, а затем и  Музыкальные классы, также явившиеся фундаментом Московской консерватории, которая открылась в 1866 году. Одним из первых профессоров консерватории стал гениальный композитор П.И. Чайковский. В консерватории принимались подростки, имеющие начальную музыкальную подготовку. Здесь, кроме музыкальных дисциплин, они получали и общие гуманитарные знания. </w:t>
      </w:r>
      <w:r w:rsidRPr="005B481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lastRenderedPageBreak/>
        <w:t xml:space="preserve">Курс обучения был рассчитан на 9 лет: 5 лет младшего отделения и 4 – старшего (высшего). Между ними необходимо было выдержать переходной экзамен, а в конце обучения – выпускной, при успешной сдаче которого выпускники получали звание «свободный художник». </w:t>
      </w:r>
    </w:p>
    <w:p w:rsidR="005B481F" w:rsidRDefault="005B481F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B481F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ИСТОРИЯ МУЗЫКАЛЬНОГО ОБРАЗОВАНИЯ В РОССИИ В СОВЕТСКИЙ ПЕРИОД</w:t>
      </w:r>
      <w:r w:rsidRPr="005B481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</w:p>
    <w:p w:rsidR="005B481F" w:rsidRPr="005B481F" w:rsidRDefault="005B481F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B481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Наряду с первыми консерваториями,  в конце XIX века существовали другие музыкальные учебные заведения – школы и училища, созданные по линии РМО. Также открывались частные музыкальные школы. Расширялась география музыкального образования – учебные заведения были не только в столицах, но и в Одессе, Киеве, Харькове, Твери и других крупных городах. Революция 1917 года глубоко затронула все без исключения сферы общественной жизни, и музыкальное образование в том числе. Декретом Совнаркома, Петроградская и Московская консерватории освобождались от подчинения РМО и были объявлены гуманитарными вузами. РМО в принципе перестало существовать, также как и Придворная певческая капелла и частные музыкальные школы. С уничтожением высоких сословий были утрачены распространеннее ранее традиции </w:t>
      </w:r>
      <w:proofErr w:type="spellStart"/>
      <w:r w:rsidRPr="005B481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музицирования</w:t>
      </w:r>
      <w:proofErr w:type="spellEnd"/>
      <w:r w:rsidRPr="005B481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в домашнем семейном кругу и обязательного обучения музыке молодого поколения. Многие выдающиеся музыканты покинули страну. Важнейшим фактором сохранения музыкальной культуры было продолжение деятельности Московской и Петроградской консерваторий, в невыносимых условиях,  поддерживающих высокий уровень обучения. Долгие поиски и эксперименты, в конце концов, привели к реорганизации структуры музыкального образования в России.  Первую ступень образовали детские музыкальные школы (с 1933 года – семилетние), вторую – училища, и третью, высшую – консерватории. Были также школы 10-летки, совмещающие 1 и 2 ступени. Еще один положительный момент советского периода – власть давала реальную возможность обучения одарённым детям. </w:t>
      </w:r>
    </w:p>
    <w:p w:rsidR="005B481F" w:rsidRDefault="005B481F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B481F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СОВРЕМЕННОЕ МУЗЫКАЛЬНОЕ ОБРАЗОВАНИЕ</w:t>
      </w:r>
      <w:r w:rsidRPr="005B481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</w:p>
    <w:p w:rsidR="001B4CA9" w:rsidRPr="005B481F" w:rsidRDefault="005B481F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B481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К середине ХХ века в Советском союзе сформировалась система музыкального образования, и по сей день не потерявшая актуальности. Первой и общедоступной ступенью системы являются музыкальные школы. Профессиональное образование предполагает последовательное обучение в музыкальном училище, затем вузе. Диплом об окончании российского музыкального вуза ценится во всем мире, он свидетельствует о достойном исполнительском уровне, музыкальной и общей гуманитарной подготовке музыканта.</w:t>
      </w:r>
      <w:r w:rsidRPr="005B481F">
        <w:rPr>
          <w:rFonts w:ascii="Times New Roman" w:hAnsi="Times New Roman" w:cs="Times New Roman"/>
          <w:color w:val="242424"/>
          <w:sz w:val="28"/>
          <w:szCs w:val="28"/>
        </w:rPr>
        <w:br/>
      </w:r>
    </w:p>
    <w:sectPr w:rsidR="001B4CA9" w:rsidRPr="005B481F" w:rsidSect="005B481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81F"/>
    <w:rsid w:val="001B4CA9"/>
    <w:rsid w:val="005B481F"/>
    <w:rsid w:val="007F74DD"/>
    <w:rsid w:val="00E21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747</Words>
  <Characters>4259</Characters>
  <Application>Microsoft Office Word</Application>
  <DocSecurity>0</DocSecurity>
  <Lines>35</Lines>
  <Paragraphs>9</Paragraphs>
  <ScaleCrop>false</ScaleCrop>
  <Company>Microsoft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2020-04-14T19:03:00Z</dcterms:created>
  <dcterms:modified xsi:type="dcterms:W3CDTF">2020-04-14T19:08:00Z</dcterms:modified>
</cp:coreProperties>
</file>