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6D" w:rsidRPr="00450E6D" w:rsidRDefault="00450E6D" w:rsidP="00B50E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50E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Особенности профессиональной этики педагога</w:t>
      </w:r>
    </w:p>
    <w:p w:rsidR="00B50EA7" w:rsidRPr="00B50EA7" w:rsidRDefault="00B50EA7" w:rsidP="00B50E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50EA7">
        <w:rPr>
          <w:rFonts w:ascii="Times New Roman" w:eastAsia="Times New Roman" w:hAnsi="Times New Roman" w:cs="Times New Roman"/>
          <w:sz w:val="28"/>
          <w:szCs w:val="28"/>
        </w:rPr>
        <w:t>Педагогическая этика представляет собой относительно самостоятельный раздел этической науки. Она изучает особенности педагогической морали, выясняет специфику проявления общих принципов морали, раскрывает характерные принципы педагогической морали и обосновывает ее функции в русле общего содержания </w:t>
      </w:r>
      <w:hyperlink r:id="rId6" w:history="1">
        <w:r w:rsidRPr="00450E6D">
          <w:rPr>
            <w:rFonts w:ascii="Times New Roman" w:eastAsia="Times New Roman" w:hAnsi="Times New Roman" w:cs="Times New Roman"/>
            <w:sz w:val="28"/>
            <w:szCs w:val="28"/>
          </w:rPr>
          <w:t>этических категорий</w:t>
        </w:r>
      </w:hyperlink>
      <w:r w:rsidRPr="00B50EA7">
        <w:rPr>
          <w:rFonts w:ascii="Times New Roman" w:eastAsia="Times New Roman" w:hAnsi="Times New Roman" w:cs="Times New Roman"/>
          <w:sz w:val="28"/>
          <w:szCs w:val="28"/>
        </w:rPr>
        <w:t>. Наряду с этим педагогическая этика изучает особенности нравственной деятельности педагога и нравственных отношений в педагогическом сообществе.</w:t>
      </w:r>
    </w:p>
    <w:p w:rsidR="00B50EA7" w:rsidRPr="00450E6D" w:rsidRDefault="00B50EA7" w:rsidP="00B5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0EA7">
        <w:rPr>
          <w:rFonts w:ascii="Times New Roman" w:eastAsia="Times New Roman" w:hAnsi="Times New Roman" w:cs="Times New Roman"/>
          <w:sz w:val="28"/>
          <w:szCs w:val="28"/>
        </w:rPr>
        <w:t>Педагогическая деятельность по своему содержанию является социально формирующей и созидательной. Отсюда актуальное значение приобретают нравственные требования к самой личности педагога. Обращая внимание на эту сторону личности педагога, знаменитый философ </w:t>
      </w:r>
      <w:hyperlink r:id="rId7" w:history="1">
        <w:r w:rsidRPr="00450E6D">
          <w:rPr>
            <w:rFonts w:ascii="Times New Roman" w:eastAsia="Times New Roman" w:hAnsi="Times New Roman" w:cs="Times New Roman"/>
            <w:sz w:val="28"/>
            <w:szCs w:val="28"/>
          </w:rPr>
          <w:t>Я. А. Коменский</w:t>
        </w:r>
      </w:hyperlink>
      <w:r w:rsidRPr="00B50EA7">
        <w:rPr>
          <w:rFonts w:ascii="Times New Roman" w:eastAsia="Times New Roman" w:hAnsi="Times New Roman" w:cs="Times New Roman"/>
          <w:sz w:val="28"/>
          <w:szCs w:val="28"/>
        </w:rPr>
        <w:t> в работе «Законы хорошо организованной школы» отмечал: «Нельзя доверять воспитание ни одному необразованному человеку, а тем более человеку плохому в нравственном отношении, и уж никоим образом тому, чье благоч</w:t>
      </w:r>
      <w:r w:rsidRPr="00450E6D">
        <w:rPr>
          <w:rFonts w:ascii="Times New Roman" w:eastAsia="Times New Roman" w:hAnsi="Times New Roman" w:cs="Times New Roman"/>
          <w:sz w:val="28"/>
          <w:szCs w:val="28"/>
        </w:rPr>
        <w:t xml:space="preserve">естье и совесть </w:t>
      </w:r>
      <w:proofErr w:type="gramStart"/>
      <w:r w:rsidRPr="00450E6D">
        <w:rPr>
          <w:rFonts w:ascii="Times New Roman" w:eastAsia="Times New Roman" w:hAnsi="Times New Roman" w:cs="Times New Roman"/>
          <w:sz w:val="28"/>
          <w:szCs w:val="28"/>
        </w:rPr>
        <w:t>сомнительны</w:t>
      </w:r>
      <w:proofErr w:type="gramEnd"/>
      <w:r w:rsidRPr="00B50EA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50EA7" w:rsidRPr="00450E6D" w:rsidRDefault="00B50EA7" w:rsidP="00B5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Профессиональная этика педагога опирается на ряд принципов. Одним из важнейших среди них выступает принцип убежденности. Убежденность педагога неразрывно связана с его активной деятельностью по формированию целостного духовного мира и высокого уровня нравственной культуры воспитанника. </w:t>
      </w:r>
    </w:p>
    <w:p w:rsidR="00B50EA7" w:rsidRPr="00450E6D" w:rsidRDefault="00B50EA7" w:rsidP="00B5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Принцип гуманизма. В его основе находится признание и глубокое уважение прав, свобод и достоинств личности. Нормы, вытекающие из принципа гуманизма, ориентируют педагога на уважение достоинства </w:t>
      </w:r>
      <w:r w:rsidR="00F93416" w:rsidRPr="00450E6D">
        <w:rPr>
          <w:rFonts w:ascii="Times New Roman" w:eastAsia="Times New Roman" w:hAnsi="Times New Roman" w:cs="Times New Roman"/>
          <w:sz w:val="28"/>
          <w:szCs w:val="28"/>
        </w:rPr>
        <w:t>обучающихся, великодушия к их погрешностям и недочетам, нетерпимым к тому, что способно унизить их физически и нравственно.</w:t>
      </w:r>
      <w:r w:rsidRPr="00450E6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93416" w:rsidRPr="00450E6D" w:rsidRDefault="00F93416" w:rsidP="00B5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tab/>
        <w:t>Одним из важнейших принципов педагогической морали выступает принцип гражданственности. Его важнейшими слагаемыми выступают:</w:t>
      </w:r>
    </w:p>
    <w:p w:rsidR="00F93416" w:rsidRPr="00450E6D" w:rsidRDefault="00F93416" w:rsidP="00B5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t>- обостренное чувство долга</w:t>
      </w:r>
    </w:p>
    <w:p w:rsidR="00F93416" w:rsidRPr="00450E6D" w:rsidRDefault="00F93416" w:rsidP="00B5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t>- нетерпимое отношение к недостаткам и нравственным порокам в обществе: коррупции, аморализму, эгоизму, насилию и т.д.</w:t>
      </w:r>
    </w:p>
    <w:p w:rsidR="00F93416" w:rsidRPr="00450E6D" w:rsidRDefault="00F93416" w:rsidP="00B5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tab/>
        <w:t xml:space="preserve">Наряду с этим гражданственность есть стремление к повышению своей педагогической компетентности, к тому, чтобы стать образом для </w:t>
      </w:r>
      <w:proofErr w:type="gramStart"/>
      <w:r w:rsidRPr="00450E6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50E6D">
        <w:rPr>
          <w:rFonts w:ascii="Times New Roman" w:eastAsia="Times New Roman" w:hAnsi="Times New Roman" w:cs="Times New Roman"/>
          <w:sz w:val="28"/>
          <w:szCs w:val="28"/>
        </w:rPr>
        <w:t>: распространять накопленные знания и культуру среди широкой общественности.</w:t>
      </w:r>
    </w:p>
    <w:p w:rsidR="00F93416" w:rsidRPr="00450E6D" w:rsidRDefault="00F93416" w:rsidP="00F9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Одним их характерных принципов выступает педагогический оптимизм. Он обусловлен спецификой педагогического труда, нацеленного не только на объяснение существующего противоречия и сложного мира, но и на раскрытие перспектив </w:t>
      </w:r>
      <w:r w:rsidR="007C6230" w:rsidRPr="00450E6D">
        <w:rPr>
          <w:rFonts w:ascii="Times New Roman" w:eastAsia="Times New Roman" w:hAnsi="Times New Roman" w:cs="Times New Roman"/>
          <w:sz w:val="28"/>
          <w:szCs w:val="28"/>
        </w:rPr>
        <w:t>общественного развития, места и роли в нем человека. Принцип педагогического оптимизма и его нравственную сущность достаточно четко охарактеризовал А.С.Макаренко. Обращаясь к морали педагога, он писал: «Если ты чувствуешь себя несчастным, первая твоя нравственная обязанность- никто об этом не должен знать</w:t>
      </w:r>
      <w:proofErr w:type="gramStart"/>
      <w:r w:rsidR="007C6230" w:rsidRPr="00450E6D">
        <w:rPr>
          <w:rFonts w:ascii="Times New Roman" w:eastAsia="Times New Roman" w:hAnsi="Times New Roman" w:cs="Times New Roman"/>
          <w:sz w:val="28"/>
          <w:szCs w:val="28"/>
        </w:rPr>
        <w:t>… Н</w:t>
      </w:r>
      <w:proofErr w:type="gramEnd"/>
      <w:r w:rsidR="007C6230" w:rsidRPr="00450E6D">
        <w:rPr>
          <w:rFonts w:ascii="Times New Roman" w:eastAsia="Times New Roman" w:hAnsi="Times New Roman" w:cs="Times New Roman"/>
          <w:sz w:val="28"/>
          <w:szCs w:val="28"/>
        </w:rPr>
        <w:t>айди в себе силы улыбаться, найди силы презирать несчастье… Найди в себе силы думать о завтрашнем дне, о будущем. А как только ты встанешь на этот путь, ты встанешь на путь предупреждения несчастий».</w:t>
      </w:r>
      <w:r w:rsidR="00B50EA7" w:rsidRPr="00450E6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C6230" w:rsidRPr="00450E6D" w:rsidRDefault="007C6230" w:rsidP="00F9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Профессиональная этика педагога наиболее рельефно проявляется в функциях педагогической морали. Одной из них является </w:t>
      </w:r>
      <w:proofErr w:type="gramStart"/>
      <w:r w:rsidRPr="00450E6D">
        <w:rPr>
          <w:rFonts w:ascii="Times New Roman" w:eastAsia="Times New Roman" w:hAnsi="Times New Roman" w:cs="Times New Roman"/>
          <w:sz w:val="28"/>
          <w:szCs w:val="28"/>
        </w:rPr>
        <w:t>познавательная</w:t>
      </w:r>
      <w:proofErr w:type="gramEnd"/>
      <w:r w:rsidRPr="00450E6D">
        <w:rPr>
          <w:rFonts w:ascii="Times New Roman" w:eastAsia="Times New Roman" w:hAnsi="Times New Roman" w:cs="Times New Roman"/>
          <w:sz w:val="28"/>
          <w:szCs w:val="28"/>
        </w:rPr>
        <w:t>. С одной стороны, она имеет практический характер, а с другой – познавательно-преобразующий. Воспитанники представляют собой будущее общества</w:t>
      </w:r>
      <w:r w:rsidR="006D7192" w:rsidRPr="00450E6D">
        <w:rPr>
          <w:rFonts w:ascii="Times New Roman" w:eastAsia="Times New Roman" w:hAnsi="Times New Roman" w:cs="Times New Roman"/>
          <w:sz w:val="28"/>
          <w:szCs w:val="28"/>
        </w:rPr>
        <w:t>, и это будущее во многом создается педагогическим трудом.</w:t>
      </w:r>
    </w:p>
    <w:p w:rsidR="006D7192" w:rsidRPr="00450E6D" w:rsidRDefault="006D7192" w:rsidP="00F9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tab/>
        <w:t xml:space="preserve">Другой функцией педагогической морали выступает </w:t>
      </w:r>
      <w:proofErr w:type="gramStart"/>
      <w:r w:rsidRPr="00450E6D">
        <w:rPr>
          <w:rFonts w:ascii="Times New Roman" w:eastAsia="Times New Roman" w:hAnsi="Times New Roman" w:cs="Times New Roman"/>
          <w:sz w:val="28"/>
          <w:szCs w:val="28"/>
        </w:rPr>
        <w:t>ценностно-ориентирующая</w:t>
      </w:r>
      <w:proofErr w:type="gramEnd"/>
      <w:r w:rsidRPr="00450E6D">
        <w:rPr>
          <w:rFonts w:ascii="Times New Roman" w:eastAsia="Times New Roman" w:hAnsi="Times New Roman" w:cs="Times New Roman"/>
          <w:sz w:val="28"/>
          <w:szCs w:val="28"/>
        </w:rPr>
        <w:t>. С одной стороны, всякая педагогическая деятельность должна быть нравственно ориентирована, так как итог представляет собой социальную ценность и направлен на нравственное развитие личности. С другой стороны, такая мораль обеспечивает формирование ценностных ориентаций на нравственную деятельность и развитие нравственных отношений.</w:t>
      </w:r>
    </w:p>
    <w:p w:rsidR="006D7192" w:rsidRPr="00450E6D" w:rsidRDefault="006D7192" w:rsidP="00F9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tab/>
        <w:t xml:space="preserve">Важной функцией педагогической морали является </w:t>
      </w:r>
      <w:proofErr w:type="gramStart"/>
      <w:r w:rsidRPr="00450E6D">
        <w:rPr>
          <w:rFonts w:ascii="Times New Roman" w:eastAsia="Times New Roman" w:hAnsi="Times New Roman" w:cs="Times New Roman"/>
          <w:sz w:val="28"/>
          <w:szCs w:val="28"/>
        </w:rPr>
        <w:t>регламентирующая</w:t>
      </w:r>
      <w:proofErr w:type="gramEnd"/>
      <w:r w:rsidRPr="00450E6D">
        <w:rPr>
          <w:rFonts w:ascii="Times New Roman" w:eastAsia="Times New Roman" w:hAnsi="Times New Roman" w:cs="Times New Roman"/>
          <w:sz w:val="28"/>
          <w:szCs w:val="28"/>
        </w:rPr>
        <w:t xml:space="preserve">. Она специфически реализует взаимоотношения педагога как с </w:t>
      </w:r>
      <w:proofErr w:type="gramStart"/>
      <w:r w:rsidRPr="00450E6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450E6D">
        <w:rPr>
          <w:rFonts w:ascii="Times New Roman" w:eastAsia="Times New Roman" w:hAnsi="Times New Roman" w:cs="Times New Roman"/>
          <w:sz w:val="28"/>
          <w:szCs w:val="28"/>
        </w:rPr>
        <w:t xml:space="preserve">. Так и с коллегами по работе. При этом то, что педагог может позволить себе во взаимоотношениях с коллегами, он не всегда найдет возможным позволить во взаимоотношениях </w:t>
      </w:r>
      <w:proofErr w:type="gramStart"/>
      <w:r w:rsidRPr="00450E6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50E6D">
        <w:rPr>
          <w:rFonts w:ascii="Times New Roman" w:eastAsia="Times New Roman" w:hAnsi="Times New Roman" w:cs="Times New Roman"/>
          <w:sz w:val="28"/>
          <w:szCs w:val="28"/>
        </w:rPr>
        <w:t xml:space="preserve"> обучаемыми.</w:t>
      </w:r>
    </w:p>
    <w:p w:rsidR="006D7192" w:rsidRPr="00450E6D" w:rsidRDefault="006D7192" w:rsidP="00F9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tab/>
        <w:t>Педагогическая мораль реализуется в воспитательной функции. Через нее в значительной мере формируется мировоззрение людей, их нравственное сознание, социальная позиция.</w:t>
      </w:r>
    </w:p>
    <w:p w:rsidR="00450E6D" w:rsidRDefault="00450E6D" w:rsidP="00B5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tab/>
        <w:t>Таким образом, педагогическая этика призвана сыграть важную роль в повышении этической культуры личности педагога и обучаемых, в разработке теоретических основ специфической морали, представляющей собой единство нравственного сознания, нравственной деятельности и нравственных отношений воспитателя в сфере его профессионального труда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E6D" w:rsidRDefault="00450E6D" w:rsidP="00B5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(выполнить письменно)</w:t>
      </w:r>
    </w:p>
    <w:p w:rsidR="002F7E0C" w:rsidRPr="00450E6D" w:rsidRDefault="00450E6D" w:rsidP="00450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6D">
        <w:rPr>
          <w:rFonts w:ascii="Times New Roman" w:eastAsia="Times New Roman" w:hAnsi="Times New Roman" w:cs="Times New Roman"/>
          <w:sz w:val="28"/>
          <w:szCs w:val="28"/>
        </w:rPr>
        <w:t>Составить этический кодекс своей будущей профессиональной деятельности</w:t>
      </w:r>
    </w:p>
    <w:sectPr w:rsidR="002F7E0C" w:rsidRPr="0045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E39"/>
    <w:multiLevelType w:val="multilevel"/>
    <w:tmpl w:val="6CF6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EA7"/>
    <w:rsid w:val="002F7E0C"/>
    <w:rsid w:val="00450E6D"/>
    <w:rsid w:val="006D7192"/>
    <w:rsid w:val="007C6230"/>
    <w:rsid w:val="00B50EA7"/>
    <w:rsid w:val="00F9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50E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udopedia.ru/11_73816_yaa-komenski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opedia.ru/3_45358_kategorii-etik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C4B3E-7779-43BE-8211-C1796AB6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2020-04-17T19:10:00Z</dcterms:created>
  <dcterms:modified xsi:type="dcterms:W3CDTF">2020-04-17T20:02:00Z</dcterms:modified>
</cp:coreProperties>
</file>