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6" w:rsidRPr="00592116" w:rsidRDefault="00C83DD4" w:rsidP="00592116">
      <w:pPr>
        <w:shd w:val="clear" w:color="auto" w:fill="FFFFFF"/>
        <w:spacing w:before="328" w:after="164" w:line="474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0"/>
          <w:szCs w:val="40"/>
          <w:lang w:eastAsia="ru-RU"/>
        </w:rPr>
        <w:t xml:space="preserve"> </w:t>
      </w:r>
      <w:r w:rsidR="00592116" w:rsidRPr="00592116">
        <w:rPr>
          <w:rFonts w:ascii="Helvetica" w:eastAsia="Times New Roman" w:hAnsi="Helvetica" w:cs="Helvetica"/>
          <w:color w:val="199043"/>
          <w:kern w:val="36"/>
          <w:sz w:val="40"/>
          <w:szCs w:val="40"/>
          <w:lang w:eastAsia="ru-RU"/>
        </w:rPr>
        <w:t xml:space="preserve"> "Почва - особая оболочка Земли". </w:t>
      </w:r>
      <w:r>
        <w:rPr>
          <w:rFonts w:ascii="Helvetica" w:eastAsia="Times New Roman" w:hAnsi="Helvetica" w:cs="Helvetica"/>
          <w:color w:val="199043"/>
          <w:kern w:val="36"/>
          <w:sz w:val="40"/>
          <w:szCs w:val="40"/>
          <w:lang w:eastAsia="ru-RU"/>
        </w:rPr>
        <w:t xml:space="preserve"> </w:t>
      </w:r>
    </w:p>
    <w:p w:rsidR="00592116" w:rsidRDefault="008C3D2A" w:rsidP="00592116">
      <w:pPr>
        <w:spacing w:before="328" w:after="32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3D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презентацию:</w:t>
      </w:r>
      <w:r w:rsidR="00097E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="00C07476" w:rsidRPr="00FF462E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https://yadi.sk/i/oedWRI7IoGszbQ</w:t>
        </w:r>
      </w:hyperlink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Цели урока: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Сформировать понятие о почве, разнообразии почв.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Выделить главное свойство почвы – плодородие.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Познакомить с типами почв России и своего края.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Показать необходимость охраны почв.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Развивать исследовательский подход к изучению природных объектов.</w:t>
      </w:r>
    </w:p>
    <w:p w:rsidR="00592116" w:rsidRPr="00592116" w:rsidRDefault="00592116" w:rsidP="00592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Воспитывать бережное отношение к природе.</w:t>
      </w:r>
    </w:p>
    <w:p w:rsidR="00592116" w:rsidRPr="00592116" w:rsidRDefault="00C971AA" w:rsidP="00C971AA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III. Работа над новым материалом.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Есть на свете чудесная кладовая. Положишь в нее мешок зерна – а осенью смотришь: вместо одного в кладовой уже двадцать. Ведро картошки превращается в 20 ведер. Горсточка семян делается большой кучей огурцов, редиски, помидоров, моркови.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Это не сказка. Чудесная кладовая есть на самом деле. Вы догадались, как она называется?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Конечно, – это почва. Сегодня мы будем говорить о почве, ее составе, типах почв России и охране.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Что такое почва? Выберите правильный ответ:</w:t>
      </w:r>
    </w:p>
    <w:p w:rsidR="00592116" w:rsidRPr="00592116" w:rsidRDefault="00592116" w:rsidP="00592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Верхний слой земли.</w:t>
      </w:r>
    </w:p>
    <w:p w:rsidR="00592116" w:rsidRPr="00592116" w:rsidRDefault="00592116" w:rsidP="00592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Верхний слой земли, где есть песок и глина.</w:t>
      </w:r>
    </w:p>
    <w:p w:rsidR="00592116" w:rsidRPr="00E732F7" w:rsidRDefault="00592116" w:rsidP="00592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FF0000"/>
          <w:sz w:val="26"/>
          <w:szCs w:val="26"/>
          <w:lang w:eastAsia="ru-RU"/>
        </w:rPr>
      </w:pPr>
      <w:r w:rsidRPr="00E732F7">
        <w:rPr>
          <w:rFonts w:ascii="Helvetica" w:eastAsia="Times New Roman" w:hAnsi="Helvetica" w:cs="Helvetica"/>
          <w:b/>
          <w:bCs/>
          <w:i/>
          <w:sz w:val="26"/>
          <w:lang w:eastAsia="ru-RU"/>
        </w:rPr>
        <w:t>Верхний</w:t>
      </w:r>
      <w:r w:rsidR="00C07476">
        <w:rPr>
          <w:rFonts w:ascii="Helvetica" w:eastAsia="Times New Roman" w:hAnsi="Helvetica" w:cs="Helvetica"/>
          <w:b/>
          <w:bCs/>
          <w:i/>
          <w:sz w:val="26"/>
          <w:lang w:eastAsia="ru-RU"/>
        </w:rPr>
        <w:t xml:space="preserve"> слой  земли, обладающий  плодородием.</w:t>
      </w:r>
      <w:r w:rsidR="00E732F7">
        <w:rPr>
          <w:rFonts w:ascii="Helvetica" w:eastAsia="Times New Roman" w:hAnsi="Helvetica" w:cs="Helvetica"/>
          <w:b/>
          <w:bCs/>
          <w:i/>
          <w:sz w:val="26"/>
          <w:lang w:eastAsia="ru-RU"/>
        </w:rPr>
        <w:t xml:space="preserve"> </w:t>
      </w:r>
      <w:r w:rsidR="00E732F7"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 определение.</w:t>
      </w:r>
    </w:p>
    <w:p w:rsidR="00592116" w:rsidRPr="00592116" w:rsidRDefault="00592116" w:rsidP="00592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Верхний слой земли, где есть песок, глина, вода и воздух.</w:t>
      </w:r>
    </w:p>
    <w:p w:rsidR="00592116" w:rsidRPr="00592116" w:rsidRDefault="00AB3C7C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А может ли растение развиваться на гладком камне или глине? Назовите главное свойство почвы? </w:t>
      </w:r>
      <w:r w:rsidRPr="00AB3C7C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(</w:t>
      </w:r>
      <w:r w:rsidRPr="00AB3C7C">
        <w:rPr>
          <w:rFonts w:ascii="Helvetica" w:eastAsia="Times New Roman" w:hAnsi="Helvetica" w:cs="Helvetica"/>
          <w:i/>
          <w:iCs/>
          <w:color w:val="FF0000"/>
          <w:sz w:val="26"/>
          <w:lang w:eastAsia="ru-RU"/>
        </w:rPr>
        <w:t>Плодородие</w:t>
      </w:r>
      <w:r w:rsidRPr="00AB3C7C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).</w:t>
      </w:r>
    </w:p>
    <w:p w:rsidR="00592116" w:rsidRPr="008F41D8" w:rsidRDefault="00592116" w:rsidP="008F4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FF0000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</w:t>
      </w:r>
      <w:r w:rsidRPr="008F41D8"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ru-RU"/>
        </w:rPr>
        <w:t>Плодородие – это способность почвы обеспечивать питание растений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="008F41D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="008F41D8"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 определение.</w:t>
      </w:r>
    </w:p>
    <w:p w:rsidR="000A55F5" w:rsidRPr="00876156" w:rsidRDefault="00592116" w:rsidP="000A55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FF0000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почва – это природное образование; результат взаимодействия горных пород, климата, живых организмов во времени.</w:t>
      </w:r>
      <w:r w:rsidR="000A55F5" w:rsidRPr="000A55F5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 xml:space="preserve"> </w:t>
      </w:r>
      <w:r w:rsidR="000A55F5"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 определение.</w:t>
      </w:r>
    </w:p>
    <w:p w:rsidR="008B713F" w:rsidRPr="008B713F" w:rsidRDefault="00876156" w:rsidP="008B71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FF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    </w:t>
      </w:r>
      <w:r w:rsidRPr="00876156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Горные породы, на которых образуются почвы, называются почвообразующими (материнскими)</w:t>
      </w:r>
      <w:r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 xml:space="preserve">. На песках формируются </w:t>
      </w:r>
      <w:proofErr w:type="gramStart"/>
      <w:r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–</w:t>
      </w:r>
      <w:r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lastRenderedPageBreak/>
        <w:t>п</w:t>
      </w:r>
      <w:proofErr w:type="gramEnd"/>
      <w:r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 xml:space="preserve">есчаные почвы, на глинах – глинистые почвы, на россыпях камней- каменистые. </w:t>
      </w:r>
      <w:r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 определение.</w:t>
      </w:r>
    </w:p>
    <w:p w:rsidR="00592116" w:rsidRPr="00E712BA" w:rsidRDefault="00B21DAA" w:rsidP="00E71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FF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Наука</w:t>
      </w:r>
      <w:r w:rsidR="008468B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изучающая почву</w:t>
      </w:r>
      <w:r w:rsidR="00164C8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 почвоведение (о законах её образовани</w:t>
      </w:r>
      <w:r w:rsidR="008468B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я и сохранении плодородия).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Эту науку создал русский ученый </w:t>
      </w:r>
      <w:r w:rsidR="008468B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Василий Васильевич Докучаев</w:t>
      </w:r>
      <w:r w:rsidR="00E3367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="00E3367C"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 определение.</w:t>
      </w:r>
    </w:p>
    <w:p w:rsid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 теперь мы с вами пойдем в лес. Давайте остановимся вот под этим дубом. Посмотрите, как густо он населен. Как вы думаете, чем занят кабан? Он разрывает лесную подстилку, ищет желуди, корешки.</w:t>
      </w:r>
    </w:p>
    <w:p w:rsidR="00B94025" w:rsidRDefault="00B94025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https://fotoohota.spb.ru/g2/main.php/d/87-4/07619196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toohota.spb.ru/g2/main.php/d/87-4/07619196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25" w:rsidRPr="00592116" w:rsidRDefault="00B94025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 кто из вас задумывался, из чего состоит лесная подстилка, на которой так удобно посидеть, отдохнуть, помечтать?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Но если уж мы решили изучать природу, а сейчас забрели в дубраву, то воспользуемся случаем и узнаем, что же такое лесной ковер.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Лесная подстилка толщиной сантиметров 5 состоит из листьев деревьев, мелких веточек, скорлупок орехов и желудей. В верхнем слое – и опавшие недавно, и прошлогодние листья дуба. Дубовые листья разлагаются медленно – 2–3 года. Ниже – слой полуразложившихся листьев. Как только листья падают на землю, на них буквально набрасываются жуки, слизни, другие животные и грибы, обитающие в лесной подстилке. Они поедают, перетирают листья, разрушают их.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Если бы </w:t>
      </w:r>
      <w:proofErr w:type="spellStart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опад</w:t>
      </w:r>
      <w:proofErr w:type="spellEnd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не разрушался, то он уже засыпал бы деревья. Но он разрушается и образуется главная часть почвы – перегной или гумус – 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сложное органическое вещество, образующееся при разложении остатков растений и животных.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Из него под воздействием микробов образуются животные. Когда животные умирают, их остатки попадают в почву и под действием микробов превращаются в перегной. Затем в соли. Их используют растения. Вот так вещества «путешествуют по кругу». Из почвы – в растения, из растений – в тела животных, а с остатками растений и животных – снова в почву. Происходит круговорот веществ!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Таким образом, растения леса сами удобряют почву, создают ее плодородие.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Больше половины территории России находится в зоне лесов, здесь сформировались особые </w:t>
      </w:r>
      <w:r w:rsidRPr="00B21DAA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лесные почвы.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="00B9402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Под дубовым лесом образуется своеобразная </w:t>
      </w:r>
      <w:r w:rsidRPr="00B21DAA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серая лесная почва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Это достаточно плодородная почва. Поэтому многие дубовые леса были вырублены, пни выкорчеваны, и на их месте возникли посевы и посадки сельскохозяйственных культур.</w:t>
      </w:r>
    </w:p>
    <w:p w:rsid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 теперь закройте глаза и представьте, что вы попали в густой ельник. А вот посмотрите – повалилась ель. Корни распростерты в разные стороны от лежащего на земле дерева. Вы видите, что прямого, идущего в глубину стержневого корня у ели нет. Все корни расположены близко к поверхности почвы, удаляясь в разные стороны от ствола на 20 и более метров. Как только ель перестает расти, корни с краев отмирают, уменьшается устойчивость дерева. И при сильном ветре зеленая ель падает.</w:t>
      </w:r>
    </w:p>
    <w:p w:rsidR="00380B65" w:rsidRPr="00592116" w:rsidRDefault="00380B65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6759"/>
            <wp:effectExtent l="19050" t="0" r="3175" b="0"/>
            <wp:docPr id="5" name="Рисунок 5" descr="http://aquapiter.com/sites/default/files/imagecache/fbuf/images/2013101804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quapiter.com/sites/default/files/imagecache/fbuf/images/2013101804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– Взгляните </w:t>
      </w:r>
      <w:r w:rsidR="00380B6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какая серая, похожая на золу земля на бугре от вывернутых корней ели. Народ так и назвал ее – подзол.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хвойных лесах часто идут дожди. Образовавшиеся в почве соли вымываются с водой в нижние горизонты, и почва становится белёсой, похожей на золу. Поэтому почвы называются </w:t>
      </w:r>
      <w:r w:rsidRPr="00B21DAA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подзолистые.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="00380B6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А сейчас мы с вами отправимся в открытую степь. Степь – это царство типчака, ковыля и других засухоустойчивых растений. Как густо они покрывают почву! А какие богатые почвы! Это знаменитые </w:t>
      </w:r>
      <w:r w:rsidRPr="00B21DAA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черноземы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!</w:t>
      </w:r>
    </w:p>
    <w:p w:rsidR="00B42269" w:rsidRDefault="00B42269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https://ds03.infourok.ru/uploads/ex/0cd7/000354ae-209661a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cd7/000354ae-209661aa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69" w:rsidRPr="00592116" w:rsidRDefault="00B42269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«Царь почв – русский чернозем», – сказал знаменитый почвовед В.В. Докучаев. (</w:t>
      </w:r>
      <w:r w:rsidRPr="00592116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Показ портрета В.В. Докучаева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В степи под растениями образовался этот чернозем. Он называется черноземом, потому что прокрашен перегноем. Верхний слой очень темный, можно сказать просто черный. Черная земля – говорят в народе, или чернозем. Перегнойный слой весь состоит как бы из зерен – частичек почвы. Между этими частичками свободно проникает воздух, а во время дождя – вода. Все это создает благоприятные условия для растений. Верхний перегнойный </w:t>
      </w:r>
      <w:proofErr w:type="gramStart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слой</w:t>
      </w:r>
      <w:proofErr w:type="gramEnd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поэтому густо пронизан живыми и отмершими корешками трав. На самом его верху просто плотная дернина, растения теснят друг друга, стараясь ухватить </w:t>
      </w:r>
      <w:proofErr w:type="gramStart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побольше</w:t>
      </w:r>
      <w:proofErr w:type="gramEnd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этой плодородной земли (почвы). Такой плодородной почвы нигде больше не найдешь.</w:t>
      </w:r>
    </w:p>
    <w:p w:rsidR="00B21DAA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Черноземы темным ковром устилают всю степную зону. Это очень плодородные почвы. На них вызревают богатые урожаи пшеницы, сахарной свеклы, подсолнечника, овощей. Но и за черноземами нужен уход. Нельзя на них только сеять, собирать урожай, увозить зерно и солому.</w:t>
      </w:r>
      <w:r w:rsidR="00BF10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FB309C" w:rsidRDefault="00BF10D7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BF10D7" w:rsidRDefault="00BF10D7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</w:pPr>
      <w:r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Запишите в тетрадь</w:t>
      </w:r>
      <w:proofErr w:type="gramStart"/>
      <w:r w:rsidRPr="00E732F7"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i/>
          <w:color w:val="FF0000"/>
          <w:sz w:val="26"/>
          <w:lang w:eastAsia="ru-RU"/>
        </w:rPr>
        <w:t>.</w:t>
      </w:r>
      <w:proofErr w:type="gramEnd"/>
    </w:p>
    <w:p w:rsidR="00FB309C" w:rsidRDefault="00FB309C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Строение почвы</w:t>
      </w:r>
      <w:r w:rsidR="00BF10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BF10D7" w:rsidRPr="00592116" w:rsidRDefault="00BF10D7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0089"/>
            <wp:effectExtent l="19050" t="0" r="3175" b="0"/>
            <wp:docPr id="11" name="Рисунок 11" descr="https://pickimage.ru/wp-content/uploads/images/detskie/soil/poch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kimage.ru/wp-content/uploads/images/detskie/soil/pochv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16" w:rsidRPr="00592116" w:rsidRDefault="0094110D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Pr="00592116" w:rsidRDefault="0094110D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Прочитайте пословицу: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Земля заботу любит.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Поясните ее смысл.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Как вы думаете, а есть ли у почвы враги? (</w:t>
      </w:r>
      <w:r w:rsidRPr="00A64880">
        <w:rPr>
          <w:rFonts w:ascii="Helvetica" w:eastAsia="Times New Roman" w:hAnsi="Helvetica" w:cs="Helvetica"/>
          <w:i/>
          <w:iCs/>
          <w:color w:val="FF0000"/>
          <w:sz w:val="26"/>
          <w:lang w:eastAsia="ru-RU"/>
        </w:rPr>
        <w:t>Вода, овраги, ветер, человек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 можно спасти почву от разрушения, от ее врагов?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П</w:t>
      </w:r>
      <w:r w:rsidR="00A648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рочитайте 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стихотворение Анны Ахматовой «Родная земля»:</w:t>
      </w:r>
    </w:p>
    <w:p w:rsidR="00592116" w:rsidRPr="00592116" w:rsidRDefault="00592116" w:rsidP="00592116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заветных ладанках не носим на груди,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 ней стихи навзрыд не сочиняем,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Наш горький сон она не бередит,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Не кажется обетованным раем.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делаем ее в душе своей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Предметом купли и продажи,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Хворая</w:t>
      </w:r>
      <w:proofErr w:type="gramEnd"/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бедствуя, немотствуя на ней,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 ней не вспоминаем даже.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Да, для нас это грязь на калошах,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Да, для нас это хруст на зубах.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мы мелем, и месим, и крошим</w:t>
      </w:r>
      <w:proofErr w:type="gramStart"/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</w:t>
      </w:r>
      <w:proofErr w:type="gramEnd"/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ни в чем не замешанный прах,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ложимся в нее и становимся ею,</w:t>
      </w:r>
      <w:r w:rsidRPr="00592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Оттого и зовем так свободно – своею.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Своя, родная земля. Значит, именно человек должен бережно относиться к почве, ведь только он может спасти почву от разрушения.</w:t>
      </w:r>
    </w:p>
    <w:p w:rsidR="00806827" w:rsidRDefault="00806827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</w:pPr>
    </w:p>
    <w:p w:rsidR="00FC2591" w:rsidRPr="00806827" w:rsidRDefault="00FC2591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</w:pPr>
      <w:r w:rsidRPr="00806827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 xml:space="preserve"> </w:t>
      </w:r>
      <w:r w:rsidR="00806827" w:rsidRPr="00806827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>Д/</w:t>
      </w:r>
      <w:proofErr w:type="spellStart"/>
      <w:r w:rsidR="00806827" w:rsidRPr="00806827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>з</w:t>
      </w:r>
      <w:proofErr w:type="spellEnd"/>
      <w:r w:rsidR="00806827" w:rsidRPr="00806827">
        <w:rPr>
          <w:rFonts w:ascii="Helvetica" w:eastAsia="Times New Roman" w:hAnsi="Helvetica" w:cs="Helvetica"/>
          <w:color w:val="7030A0"/>
          <w:sz w:val="26"/>
          <w:szCs w:val="26"/>
          <w:lang w:eastAsia="ru-RU"/>
        </w:rPr>
        <w:t>: конспект, провести опыты из презентации.</w:t>
      </w:r>
    </w:p>
    <w:p w:rsidR="00FC2591" w:rsidRDefault="00FC2591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FC2591" w:rsidRPr="00FD1494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</w:pPr>
      <w:r w:rsidRPr="00FD1494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 xml:space="preserve"> «Надо ли сжигать сухую листву и траву».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1) Из-за ежегодного сгребания и сжигания листвы и сухой травы почва лишается перегноя, становится истощенной и бесплодной. Ведь подстилка из опавших листьев и побегов – отличное органическое удобрение, которое обеспечивает растущие деревья, кустарники и травы питательными веществами. Опавшие листья – это не мусор, а единственное удобрение для дикорастущих растений. При сжигании оно буквально вылетает в воздух. Кроме того, оголенная, выжженная земля намного быстрее теряет накопленную за зиму влагу, что мешает полноценному развитию и жизнедеятельности растений.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2) Сжигание травы – большая беда для обитателей «травяных джунглей»: растений и животных. В огне гибнут насекомые, лягушки, кладки птиц, гнездящихся на земле. Сгорают корни и корневища растений, их семена, так и не попав в землю. Не случайно так беден видовой состав растений и животных в местах частых пожаров.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3) Не каждый думает о том, сколько копоти и вредных газов попадает в это время в атмосферу, загрязняя ее. Терпкий запах горящей листвы и старой травы к тому же небезопасен. Ведь даже дым от обычного костра из хвороста содержит десятки веществ, вредных для здоровья человека. При весенних и осенних кострах и палах, сжигающих «мусор», концентрация этих веществ во много раз превышает гигиенические нормы, предъявляемые к воздуху, которым мы дышим. Такие кострища буквально пышут ядом. У людей ухудшается самочувствие, обостряются аллергические заболевания, заболевания органов дыхания. Массовое сжигание листвы и травы приводит к такому загрязнению атмосферы, которое сравнимо с мощными промышленными выбросами.</w:t>
      </w:r>
    </w:p>
    <w:p w:rsidR="00592116" w:rsidRPr="00592116" w:rsidRDefault="00592116" w:rsidP="00EB0DB7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– </w:t>
      </w:r>
      <w:proofErr w:type="gramStart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Значит не зря в народе говорят</w:t>
      </w:r>
      <w:proofErr w:type="gramEnd"/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 </w:t>
      </w: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от пала все пропало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И это справедливо. Теперь вы знаете, почему нельзя сжигать мусор, а полезнее </w:t>
      </w: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закапывать его в землю, пусть превращается в удобрение. Значит, будет больше плодородных земель, богаче будет наша страна.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– Плодородных почв на Земле очень мало, поэтому очень важно беречь каждый клочок земли, ведь наличие почвы – одно из самых важных условий жизни многих живых существ, в том числе и человека.</w:t>
      </w:r>
    </w:p>
    <w:p w:rsidR="00592116" w:rsidRPr="00592116" w:rsidRDefault="00592116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IV. Итог урока.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 такое почва?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Назовите основное свойство почвы?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 чего зависит плодородие почвы?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Какие типы почв распространены на территории России?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Почему нужно бережно относиться к почвам?</w:t>
      </w:r>
    </w:p>
    <w:p w:rsidR="00592116" w:rsidRPr="00592116" w:rsidRDefault="00592116" w:rsidP="00592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92116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 вам особенно запомнилось из новой темы?</w:t>
      </w:r>
    </w:p>
    <w:p w:rsidR="00592116" w:rsidRPr="00592116" w:rsidRDefault="00E17CB5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</w:t>
      </w:r>
    </w:p>
    <w:p w:rsidR="00592116" w:rsidRPr="00592116" w:rsidRDefault="00E17CB5" w:rsidP="0059211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</w:p>
    <w:p w:rsidR="00E5079E" w:rsidRDefault="00E5079E"/>
    <w:sectPr w:rsidR="00E5079E" w:rsidSect="00E5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1C1"/>
    <w:multiLevelType w:val="multilevel"/>
    <w:tmpl w:val="024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C2C07"/>
    <w:multiLevelType w:val="multilevel"/>
    <w:tmpl w:val="685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951A3"/>
    <w:multiLevelType w:val="multilevel"/>
    <w:tmpl w:val="617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207A"/>
    <w:multiLevelType w:val="multilevel"/>
    <w:tmpl w:val="685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C3BB0"/>
    <w:multiLevelType w:val="multilevel"/>
    <w:tmpl w:val="F4C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2116"/>
    <w:rsid w:val="00004C50"/>
    <w:rsid w:val="00097ECC"/>
    <w:rsid w:val="000A55F5"/>
    <w:rsid w:val="00164C84"/>
    <w:rsid w:val="0024037B"/>
    <w:rsid w:val="00380B65"/>
    <w:rsid w:val="0038499C"/>
    <w:rsid w:val="00592116"/>
    <w:rsid w:val="0069302A"/>
    <w:rsid w:val="00806827"/>
    <w:rsid w:val="008468B7"/>
    <w:rsid w:val="00876156"/>
    <w:rsid w:val="008B6394"/>
    <w:rsid w:val="008B713F"/>
    <w:rsid w:val="008C3D2A"/>
    <w:rsid w:val="008F41D8"/>
    <w:rsid w:val="0094110D"/>
    <w:rsid w:val="009A7D9D"/>
    <w:rsid w:val="009F3702"/>
    <w:rsid w:val="00A64880"/>
    <w:rsid w:val="00AB3C7C"/>
    <w:rsid w:val="00B21DAA"/>
    <w:rsid w:val="00B42269"/>
    <w:rsid w:val="00B94025"/>
    <w:rsid w:val="00BF10D7"/>
    <w:rsid w:val="00C07476"/>
    <w:rsid w:val="00C239F4"/>
    <w:rsid w:val="00C83DD4"/>
    <w:rsid w:val="00C971AA"/>
    <w:rsid w:val="00DA4A68"/>
    <w:rsid w:val="00DD121B"/>
    <w:rsid w:val="00E17CB5"/>
    <w:rsid w:val="00E311C5"/>
    <w:rsid w:val="00E3367C"/>
    <w:rsid w:val="00E5079E"/>
    <w:rsid w:val="00E712BA"/>
    <w:rsid w:val="00E732F7"/>
    <w:rsid w:val="00EB0DB7"/>
    <w:rsid w:val="00FB309C"/>
    <w:rsid w:val="00FC2591"/>
    <w:rsid w:val="00FD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C"/>
  </w:style>
  <w:style w:type="paragraph" w:styleId="1">
    <w:name w:val="heading 1"/>
    <w:basedOn w:val="a"/>
    <w:link w:val="10"/>
    <w:uiPriority w:val="9"/>
    <w:qFormat/>
    <w:rsid w:val="00592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2116"/>
    <w:rPr>
      <w:color w:val="0000FF"/>
      <w:u w:val="single"/>
    </w:rPr>
  </w:style>
  <w:style w:type="character" w:styleId="a4">
    <w:name w:val="Emphasis"/>
    <w:basedOn w:val="a0"/>
    <w:uiPriority w:val="20"/>
    <w:qFormat/>
    <w:rsid w:val="00592116"/>
    <w:rPr>
      <w:i/>
      <w:iCs/>
    </w:rPr>
  </w:style>
  <w:style w:type="paragraph" w:styleId="a5">
    <w:name w:val="Normal (Web)"/>
    <w:basedOn w:val="a"/>
    <w:uiPriority w:val="99"/>
    <w:semiHidden/>
    <w:unhideWhenUsed/>
    <w:rsid w:val="005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1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012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838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di.sk/i/oedWRI7IoGsz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grynave</cp:lastModifiedBy>
  <cp:revision>45</cp:revision>
  <dcterms:created xsi:type="dcterms:W3CDTF">2020-02-26T14:24:00Z</dcterms:created>
  <dcterms:modified xsi:type="dcterms:W3CDTF">2020-04-20T18:19:00Z</dcterms:modified>
</cp:coreProperties>
</file>