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BD6" w:rsidRDefault="008605FF">
      <w:r>
        <w:t>Уроки 21.04.2020</w:t>
      </w:r>
    </w:p>
    <w:p w:rsidR="008605FF" w:rsidRDefault="008605FF" w:rsidP="008605FF">
      <w:pPr>
        <w:spacing w:before="150" w:after="150"/>
        <w:ind w:left="150" w:right="150"/>
        <w:jc w:val="center"/>
        <w:rPr>
          <w:b/>
        </w:rPr>
      </w:pPr>
      <w:r>
        <w:rPr>
          <w:b/>
        </w:rPr>
        <w:t>Добрый день!</w:t>
      </w:r>
    </w:p>
    <w:p w:rsidR="008605FF" w:rsidRDefault="008605FF" w:rsidP="008605FF">
      <w:pPr>
        <w:numPr>
          <w:ilvl w:val="0"/>
          <w:numId w:val="1"/>
        </w:numPr>
        <w:spacing w:before="150" w:after="150"/>
        <w:ind w:right="150"/>
      </w:pPr>
      <w:proofErr w:type="gramStart"/>
      <w:r>
        <w:t>Напоминаю работы выполняете</w:t>
      </w:r>
      <w:proofErr w:type="gramEnd"/>
      <w:r>
        <w:t xml:space="preserve"> в тетради, сканы или фотографии высылаете на эл. почту: </w:t>
      </w:r>
      <w:hyperlink r:id="rId6" w:history="1">
        <w:r>
          <w:rPr>
            <w:rStyle w:val="a3"/>
            <w:lang w:val="en-US"/>
          </w:rPr>
          <w:t>tmostashevskaya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</w:p>
    <w:p w:rsidR="008605FF" w:rsidRDefault="000D6A54" w:rsidP="003E2632">
      <w:pPr>
        <w:pStyle w:val="a5"/>
        <w:numPr>
          <w:ilvl w:val="0"/>
          <w:numId w:val="5"/>
        </w:numPr>
      </w:pPr>
      <w:r>
        <w:t>Повторение.</w:t>
      </w:r>
    </w:p>
    <w:p w:rsidR="000D6A54" w:rsidRDefault="000D6A54">
      <w:r>
        <w:t>Заполни таблицу.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D6A54" w:rsidTr="000D6A54">
        <w:tc>
          <w:tcPr>
            <w:tcW w:w="2392" w:type="dxa"/>
          </w:tcPr>
          <w:p w:rsidR="000D6A54" w:rsidRDefault="000D6A54">
            <w:r>
              <w:t>Химический элемент</w:t>
            </w:r>
          </w:p>
          <w:p w:rsidR="000D6A54" w:rsidRDefault="000D6A54">
            <w:r>
              <w:t>- химический знак</w:t>
            </w:r>
          </w:p>
        </w:tc>
        <w:tc>
          <w:tcPr>
            <w:tcW w:w="2393" w:type="dxa"/>
          </w:tcPr>
          <w:p w:rsidR="000D6A54" w:rsidRPr="000D6A54" w:rsidRDefault="000D6A54">
            <w:r>
              <w:rPr>
                <w:lang w:val="en-US"/>
              </w:rPr>
              <w:t xml:space="preserve">Z </w:t>
            </w:r>
            <w:r>
              <w:t>заряд ядра</w:t>
            </w:r>
          </w:p>
        </w:tc>
        <w:tc>
          <w:tcPr>
            <w:tcW w:w="2393" w:type="dxa"/>
          </w:tcPr>
          <w:p w:rsidR="000D6A54" w:rsidRDefault="000D6A54" w:rsidP="000D6A54">
            <w:r>
              <w:t>Количество  энергетических уровней</w:t>
            </w:r>
          </w:p>
        </w:tc>
        <w:tc>
          <w:tcPr>
            <w:tcW w:w="2393" w:type="dxa"/>
          </w:tcPr>
          <w:p w:rsidR="000D6A54" w:rsidRDefault="000D6A54">
            <w:r>
              <w:t>Количество</w:t>
            </w:r>
          </w:p>
          <w:p w:rsidR="000D6A54" w:rsidRDefault="000D6A54">
            <w:r>
              <w:t>Э</w:t>
            </w:r>
            <w:r>
              <w:t>лектронов</w:t>
            </w:r>
            <w:r>
              <w:t xml:space="preserve"> на внешнем уровне</w:t>
            </w:r>
          </w:p>
        </w:tc>
      </w:tr>
      <w:tr w:rsidR="000D6A54" w:rsidTr="000D6A54">
        <w:tc>
          <w:tcPr>
            <w:tcW w:w="2392" w:type="dxa"/>
          </w:tcPr>
          <w:p w:rsidR="000D6A54" w:rsidRDefault="000D6A54">
            <w:r>
              <w:t>Неон ……….</w:t>
            </w:r>
          </w:p>
        </w:tc>
        <w:tc>
          <w:tcPr>
            <w:tcW w:w="2393" w:type="dxa"/>
          </w:tcPr>
          <w:p w:rsidR="000D6A54" w:rsidRDefault="000D6A54"/>
        </w:tc>
        <w:tc>
          <w:tcPr>
            <w:tcW w:w="2393" w:type="dxa"/>
          </w:tcPr>
          <w:p w:rsidR="000D6A54" w:rsidRDefault="000D6A54"/>
        </w:tc>
        <w:tc>
          <w:tcPr>
            <w:tcW w:w="2393" w:type="dxa"/>
          </w:tcPr>
          <w:p w:rsidR="000D6A54" w:rsidRDefault="000D6A54"/>
        </w:tc>
      </w:tr>
      <w:tr w:rsidR="000D6A54" w:rsidTr="000D6A54">
        <w:tc>
          <w:tcPr>
            <w:tcW w:w="2392" w:type="dxa"/>
          </w:tcPr>
          <w:p w:rsidR="000D6A54" w:rsidRDefault="000D6A54"/>
        </w:tc>
        <w:tc>
          <w:tcPr>
            <w:tcW w:w="2393" w:type="dxa"/>
          </w:tcPr>
          <w:p w:rsidR="000D6A54" w:rsidRDefault="000D6A54" w:rsidP="000D6A54">
            <w:pPr>
              <w:jc w:val="center"/>
            </w:pPr>
            <w:r>
              <w:t>+15</w:t>
            </w:r>
          </w:p>
        </w:tc>
        <w:tc>
          <w:tcPr>
            <w:tcW w:w="2393" w:type="dxa"/>
          </w:tcPr>
          <w:p w:rsidR="000D6A54" w:rsidRDefault="000D6A54" w:rsidP="000D6A54">
            <w:pPr>
              <w:jc w:val="center"/>
            </w:pPr>
          </w:p>
        </w:tc>
        <w:tc>
          <w:tcPr>
            <w:tcW w:w="2393" w:type="dxa"/>
          </w:tcPr>
          <w:p w:rsidR="000D6A54" w:rsidRDefault="000D6A54" w:rsidP="000D6A54">
            <w:pPr>
              <w:jc w:val="center"/>
            </w:pPr>
          </w:p>
        </w:tc>
      </w:tr>
      <w:tr w:rsidR="000D6A54" w:rsidTr="000D6A54">
        <w:tc>
          <w:tcPr>
            <w:tcW w:w="2392" w:type="dxa"/>
          </w:tcPr>
          <w:p w:rsidR="000D6A54" w:rsidRDefault="000D6A54"/>
        </w:tc>
        <w:tc>
          <w:tcPr>
            <w:tcW w:w="2393" w:type="dxa"/>
          </w:tcPr>
          <w:p w:rsidR="000D6A54" w:rsidRDefault="000D6A54" w:rsidP="000D6A54">
            <w:pPr>
              <w:jc w:val="center"/>
            </w:pPr>
          </w:p>
        </w:tc>
        <w:tc>
          <w:tcPr>
            <w:tcW w:w="2393" w:type="dxa"/>
          </w:tcPr>
          <w:p w:rsidR="000D6A54" w:rsidRDefault="000D6A54" w:rsidP="000D6A54">
            <w:pPr>
              <w:jc w:val="center"/>
            </w:pPr>
            <w:r>
              <w:t>2</w:t>
            </w:r>
          </w:p>
        </w:tc>
        <w:tc>
          <w:tcPr>
            <w:tcW w:w="2393" w:type="dxa"/>
          </w:tcPr>
          <w:p w:rsidR="000D6A54" w:rsidRDefault="000D6A54" w:rsidP="000D6A54">
            <w:pPr>
              <w:jc w:val="center"/>
            </w:pPr>
            <w:r>
              <w:t>3</w:t>
            </w:r>
          </w:p>
        </w:tc>
      </w:tr>
    </w:tbl>
    <w:p w:rsidR="003E2632" w:rsidRDefault="003E2632" w:rsidP="003E2632">
      <w:pPr>
        <w:ind w:left="510" w:right="150"/>
        <w:jc w:val="center"/>
      </w:pPr>
      <w:r w:rsidRPr="000D6A54">
        <w:rPr>
          <w:b/>
        </w:rPr>
        <w:t>Тема урока 1.</w:t>
      </w:r>
      <w:r>
        <w:t xml:space="preserve"> Периодический закон. Периодическая система  химических элементов Д. И. Менделеева в свете электронной теории</w:t>
      </w:r>
    </w:p>
    <w:p w:rsidR="003E2632" w:rsidRPr="00C95378" w:rsidRDefault="003E2632" w:rsidP="003E2632">
      <w:pPr>
        <w:jc w:val="center"/>
        <w:rPr>
          <w:rFonts w:eastAsiaTheme="minorHAnsi"/>
          <w:i/>
          <w:sz w:val="20"/>
          <w:szCs w:val="20"/>
          <w:lang w:eastAsia="en-US"/>
        </w:rPr>
      </w:pPr>
      <w:r>
        <w:t xml:space="preserve">                               </w:t>
      </w:r>
      <w:r w:rsidRPr="00C95378">
        <w:rPr>
          <w:rFonts w:eastAsiaTheme="minorHAnsi"/>
          <w:i/>
          <w:sz w:val="20"/>
          <w:szCs w:val="20"/>
          <w:lang w:eastAsia="en-US"/>
        </w:rPr>
        <w:t>(запишите тему в тетрадь)</w:t>
      </w:r>
    </w:p>
    <w:p w:rsidR="000D6A54" w:rsidRDefault="00957586">
      <w:r w:rsidRPr="00957586">
        <w:t>Выполните задания</w:t>
      </w:r>
    </w:p>
    <w:p w:rsidR="00957586" w:rsidRDefault="00957586">
      <w:r>
        <w:t>Задание 1. Прочитайте § 41 в учебнике.</w:t>
      </w:r>
    </w:p>
    <w:p w:rsidR="00957586" w:rsidRDefault="00957586" w:rsidP="00957586">
      <w:pPr>
        <w:pStyle w:val="a5"/>
        <w:numPr>
          <w:ilvl w:val="0"/>
          <w:numId w:val="2"/>
        </w:numPr>
      </w:pPr>
      <w:r>
        <w:t xml:space="preserve">Проанализируйте химические свойства элементов в ряду от </w:t>
      </w:r>
      <w:r>
        <w:rPr>
          <w:lang w:val="en-US"/>
        </w:rPr>
        <w:t>Na</w:t>
      </w:r>
      <w:r w:rsidRPr="00957586">
        <w:t xml:space="preserve"> </w:t>
      </w:r>
      <w:r>
        <w:t>–</w:t>
      </w:r>
      <w:r w:rsidRPr="00957586">
        <w:t xml:space="preserve"> </w:t>
      </w:r>
      <w:proofErr w:type="spellStart"/>
      <w:r>
        <w:rPr>
          <w:lang w:val="en-US"/>
        </w:rPr>
        <w:t>Ar</w:t>
      </w:r>
      <w:proofErr w:type="spellEnd"/>
      <w:r>
        <w:t>.</w:t>
      </w:r>
    </w:p>
    <w:p w:rsidR="00957586" w:rsidRDefault="00957586" w:rsidP="00957586">
      <w:pPr>
        <w:pStyle w:val="a5"/>
        <w:numPr>
          <w:ilvl w:val="0"/>
          <w:numId w:val="2"/>
        </w:numPr>
      </w:pPr>
      <w:r>
        <w:t>Почему Д.И. Менделеев назвал открытый им закон периодическим?</w:t>
      </w:r>
    </w:p>
    <w:p w:rsidR="00BD528D" w:rsidRDefault="00BD528D" w:rsidP="00957586">
      <w:pPr>
        <w:pStyle w:val="a5"/>
        <w:numPr>
          <w:ilvl w:val="0"/>
          <w:numId w:val="2"/>
        </w:numPr>
      </w:pPr>
      <w:r>
        <w:t>Запишите две формулировки Периодического закона и почеркните чем отличаются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425"/>
        <w:gridCol w:w="4426"/>
      </w:tblGrid>
      <w:tr w:rsidR="00BD528D" w:rsidTr="00206F00">
        <w:tc>
          <w:tcPr>
            <w:tcW w:w="8851" w:type="dxa"/>
            <w:gridSpan w:val="2"/>
          </w:tcPr>
          <w:p w:rsidR="00BD528D" w:rsidRDefault="00BD528D" w:rsidP="00BD528D">
            <w:pPr>
              <w:pStyle w:val="a5"/>
              <w:ind w:left="0"/>
              <w:jc w:val="center"/>
            </w:pPr>
            <w:r>
              <w:t>формулировки Периодического закона</w:t>
            </w:r>
          </w:p>
        </w:tc>
      </w:tr>
      <w:tr w:rsidR="00BD528D" w:rsidTr="00BD528D">
        <w:tc>
          <w:tcPr>
            <w:tcW w:w="4425" w:type="dxa"/>
            <w:tcBorders>
              <w:bottom w:val="single" w:sz="4" w:space="0" w:color="auto"/>
            </w:tcBorders>
          </w:tcPr>
          <w:p w:rsidR="00BD528D" w:rsidRDefault="00BD528D" w:rsidP="00BD528D">
            <w:pPr>
              <w:pStyle w:val="a5"/>
              <w:ind w:left="0"/>
              <w:jc w:val="center"/>
            </w:pPr>
            <w:r>
              <w:t>менделеевская</w:t>
            </w:r>
          </w:p>
        </w:tc>
        <w:tc>
          <w:tcPr>
            <w:tcW w:w="4426" w:type="dxa"/>
            <w:tcBorders>
              <w:bottom w:val="single" w:sz="4" w:space="0" w:color="auto"/>
            </w:tcBorders>
          </w:tcPr>
          <w:p w:rsidR="00BD528D" w:rsidRDefault="00BD528D" w:rsidP="00BD528D">
            <w:pPr>
              <w:pStyle w:val="a5"/>
              <w:ind w:left="0"/>
              <w:jc w:val="center"/>
            </w:pPr>
            <w:r>
              <w:t>современная</w:t>
            </w:r>
          </w:p>
        </w:tc>
      </w:tr>
      <w:tr w:rsidR="00BD528D" w:rsidTr="00BD528D">
        <w:tc>
          <w:tcPr>
            <w:tcW w:w="4425" w:type="dxa"/>
            <w:tcBorders>
              <w:bottom w:val="nil"/>
            </w:tcBorders>
          </w:tcPr>
          <w:p w:rsidR="00BD528D" w:rsidRDefault="00BD528D" w:rsidP="00BD528D">
            <w:pPr>
              <w:pStyle w:val="a5"/>
              <w:ind w:left="0"/>
            </w:pPr>
          </w:p>
        </w:tc>
        <w:tc>
          <w:tcPr>
            <w:tcW w:w="4426" w:type="dxa"/>
            <w:tcBorders>
              <w:bottom w:val="nil"/>
            </w:tcBorders>
          </w:tcPr>
          <w:p w:rsidR="00BD528D" w:rsidRDefault="00BD528D" w:rsidP="00BD528D">
            <w:pPr>
              <w:pStyle w:val="a5"/>
              <w:ind w:left="0"/>
            </w:pPr>
          </w:p>
        </w:tc>
      </w:tr>
    </w:tbl>
    <w:p w:rsidR="00B818DF" w:rsidRDefault="00B818DF" w:rsidP="00BD528D">
      <w:pPr>
        <w:pStyle w:val="a5"/>
        <w:ind w:left="0"/>
      </w:pPr>
    </w:p>
    <w:p w:rsidR="00040DFD" w:rsidRPr="003E2632" w:rsidRDefault="00BD528D" w:rsidP="00040DFD">
      <w:pPr>
        <w:pStyle w:val="a5"/>
        <w:ind w:left="0"/>
      </w:pPr>
      <w:r>
        <w:t>Задание 2.</w:t>
      </w:r>
      <w:r w:rsidR="00040DFD">
        <w:t xml:space="preserve">  </w:t>
      </w:r>
      <w:r w:rsidR="00040DFD" w:rsidRPr="00040DFD">
        <w:t xml:space="preserve">Прослушайте лектора  - на сайте </w:t>
      </w:r>
      <w:r w:rsidR="00040DFD" w:rsidRPr="00040DFD">
        <w:rPr>
          <w:b/>
        </w:rPr>
        <w:t>Российская электронная школа</w:t>
      </w:r>
      <w:r w:rsidR="00040DFD" w:rsidRPr="00040DFD">
        <w:t xml:space="preserve"> –  учебные предметы</w:t>
      </w:r>
      <w:r w:rsidR="00040DFD">
        <w:t xml:space="preserve"> </w:t>
      </w:r>
      <w:r w:rsidR="00040DFD" w:rsidRPr="00040DFD">
        <w:t xml:space="preserve">– химия – 8 класс – урок </w:t>
      </w:r>
      <w:r w:rsidR="00040DFD">
        <w:t>28 «Изменение свойств атомов элементов и образованных ими веществ по периодам и группам»</w:t>
      </w:r>
      <w:r w:rsidR="00040DFD" w:rsidRPr="00040DFD">
        <w:t xml:space="preserve"> – основная часть.  Прочитайте §</w:t>
      </w:r>
      <w:r w:rsidR="00040DFD">
        <w:t>42</w:t>
      </w:r>
      <w:r w:rsidR="00040DFD" w:rsidRPr="00040DFD">
        <w:t xml:space="preserve"> в учебнике. </w:t>
      </w:r>
    </w:p>
    <w:p w:rsidR="00BD4011" w:rsidRPr="00BD4011" w:rsidRDefault="00BD4011" w:rsidP="00040DFD">
      <w:pPr>
        <w:pStyle w:val="a5"/>
        <w:ind w:left="0"/>
      </w:pPr>
      <w:r>
        <w:t>Учитывая закономерности изменения свойств в Периодической системе химических элементов Д.И. Менделеева, выполните следующие упражнения:</w:t>
      </w:r>
    </w:p>
    <w:p w:rsidR="00040DFD" w:rsidRDefault="00040DFD" w:rsidP="00040DFD">
      <w:pPr>
        <w:pStyle w:val="a5"/>
        <w:numPr>
          <w:ilvl w:val="0"/>
          <w:numId w:val="4"/>
        </w:numPr>
      </w:pPr>
      <w:r>
        <w:t>Сравните металлические свойства: а) магния и алюминия; б) натрия и калия; в) алюминия и кремния.</w:t>
      </w:r>
    </w:p>
    <w:p w:rsidR="00040DFD" w:rsidRDefault="00040DFD" w:rsidP="00040DFD">
      <w:pPr>
        <w:pStyle w:val="a5"/>
        <w:numPr>
          <w:ilvl w:val="0"/>
          <w:numId w:val="4"/>
        </w:numPr>
      </w:pPr>
      <w:r>
        <w:t xml:space="preserve">Сравните неметаллические свойства: а) </w:t>
      </w:r>
      <w:r w:rsidR="00975B8D">
        <w:t>хлора</w:t>
      </w:r>
      <w:r>
        <w:t xml:space="preserve"> и серы; б) углерода и азота; в) </w:t>
      </w:r>
      <w:r w:rsidR="00975B8D">
        <w:t>азота и фосфора.</w:t>
      </w:r>
    </w:p>
    <w:p w:rsidR="00975B8D" w:rsidRPr="00BD4011" w:rsidRDefault="00975B8D" w:rsidP="00040DFD">
      <w:pPr>
        <w:pStyle w:val="a5"/>
        <w:numPr>
          <w:ilvl w:val="0"/>
          <w:numId w:val="4"/>
        </w:numPr>
      </w:pPr>
      <w:r>
        <w:t xml:space="preserve">Расположите </w:t>
      </w:r>
      <w:r w:rsidR="00BD4011">
        <w:t>в порядке уменьшения металлических свой</w:t>
      </w:r>
      <w:proofErr w:type="gramStart"/>
      <w:r w:rsidR="00BD4011">
        <w:t>ств  сл</w:t>
      </w:r>
      <w:proofErr w:type="gramEnd"/>
      <w:r w:rsidR="00BD4011">
        <w:t xml:space="preserve">едующие </w:t>
      </w:r>
      <w:r>
        <w:t>химические элементы</w:t>
      </w:r>
      <w:r w:rsidR="00BD4011">
        <w:t xml:space="preserve">: </w:t>
      </w:r>
      <w:r w:rsidR="00BD4011">
        <w:rPr>
          <w:lang w:val="en-US"/>
        </w:rPr>
        <w:t>Mg</w:t>
      </w:r>
      <w:r w:rsidR="00BD4011" w:rsidRPr="00BD4011">
        <w:t xml:space="preserve">, </w:t>
      </w:r>
      <w:r w:rsidR="00BD4011">
        <w:rPr>
          <w:lang w:val="en-US"/>
        </w:rPr>
        <w:t>O</w:t>
      </w:r>
      <w:r w:rsidR="00BD4011" w:rsidRPr="00BD4011">
        <w:t xml:space="preserve">, </w:t>
      </w:r>
      <w:r w:rsidR="00BD4011">
        <w:rPr>
          <w:lang w:val="en-US"/>
        </w:rPr>
        <w:t>Al</w:t>
      </w:r>
      <w:r w:rsidR="00BD4011" w:rsidRPr="00BD4011">
        <w:t xml:space="preserve">, </w:t>
      </w:r>
      <w:r w:rsidR="00BD4011">
        <w:rPr>
          <w:lang w:val="en-US"/>
        </w:rPr>
        <w:t>N</w:t>
      </w:r>
    </w:p>
    <w:p w:rsidR="00BD4011" w:rsidRPr="003E2632" w:rsidRDefault="00BD4011" w:rsidP="00040DFD">
      <w:pPr>
        <w:pStyle w:val="a5"/>
        <w:numPr>
          <w:ilvl w:val="0"/>
          <w:numId w:val="4"/>
        </w:numPr>
      </w:pPr>
      <w:r>
        <w:t xml:space="preserve">Расположите в порядке </w:t>
      </w:r>
      <w:r>
        <w:t xml:space="preserve">увеличения </w:t>
      </w:r>
      <w:r>
        <w:t xml:space="preserve"> металлических свой</w:t>
      </w:r>
      <w:proofErr w:type="gramStart"/>
      <w:r>
        <w:t>ств  сл</w:t>
      </w:r>
      <w:proofErr w:type="gramEnd"/>
      <w:r>
        <w:t>едующие химические элементы</w:t>
      </w:r>
      <w:r>
        <w:t xml:space="preserve">: </w:t>
      </w:r>
      <w:r w:rsidR="003E2632">
        <w:rPr>
          <w:lang w:val="en-US"/>
        </w:rPr>
        <w:t>Li</w:t>
      </w:r>
      <w:r w:rsidR="003E2632" w:rsidRPr="003E2632">
        <w:t xml:space="preserve">, </w:t>
      </w:r>
      <w:r w:rsidR="003E2632">
        <w:rPr>
          <w:lang w:val="en-US"/>
        </w:rPr>
        <w:t>Na</w:t>
      </w:r>
      <w:r w:rsidR="003E2632" w:rsidRPr="003E2632">
        <w:t xml:space="preserve">, </w:t>
      </w:r>
      <w:r w:rsidR="003E2632">
        <w:rPr>
          <w:lang w:val="en-US"/>
        </w:rPr>
        <w:t>B</w:t>
      </w:r>
      <w:r w:rsidR="003E2632" w:rsidRPr="003E2632">
        <w:t xml:space="preserve">, </w:t>
      </w:r>
      <w:r w:rsidR="003E2632">
        <w:rPr>
          <w:lang w:val="en-US"/>
        </w:rPr>
        <w:t>Al</w:t>
      </w:r>
    </w:p>
    <w:p w:rsidR="003E2632" w:rsidRPr="00040DFD" w:rsidRDefault="003E2632" w:rsidP="00040DFD">
      <w:pPr>
        <w:pStyle w:val="a5"/>
        <w:numPr>
          <w:ilvl w:val="0"/>
          <w:numId w:val="4"/>
        </w:numPr>
      </w:pPr>
      <w:r>
        <w:t xml:space="preserve">Расположите в порядке уменьшения </w:t>
      </w:r>
      <w:r>
        <w:t>не</w:t>
      </w:r>
      <w:r>
        <w:t>металлических свой</w:t>
      </w:r>
      <w:proofErr w:type="gramStart"/>
      <w:r>
        <w:t>ств  сл</w:t>
      </w:r>
      <w:proofErr w:type="gramEnd"/>
      <w:r>
        <w:t>едующие химические элементы</w:t>
      </w:r>
      <w:r>
        <w:t xml:space="preserve">: </w:t>
      </w:r>
      <w:r>
        <w:rPr>
          <w:lang w:val="en-US"/>
        </w:rPr>
        <w:t>S</w:t>
      </w:r>
      <w:r w:rsidRPr="003E2632">
        <w:t xml:space="preserve">, </w:t>
      </w:r>
      <w:proofErr w:type="spellStart"/>
      <w:r>
        <w:rPr>
          <w:lang w:val="en-US"/>
        </w:rPr>
        <w:t>Cl</w:t>
      </w:r>
      <w:proofErr w:type="spellEnd"/>
      <w:r w:rsidRPr="003E2632">
        <w:t xml:space="preserve">, </w:t>
      </w:r>
      <w:r>
        <w:rPr>
          <w:lang w:val="en-US"/>
        </w:rPr>
        <w:t>F</w:t>
      </w:r>
      <w:r w:rsidRPr="003E2632">
        <w:t xml:space="preserve">, </w:t>
      </w:r>
      <w:r>
        <w:rPr>
          <w:lang w:val="en-US"/>
        </w:rPr>
        <w:t>O</w:t>
      </w:r>
    </w:p>
    <w:p w:rsidR="00620BCB" w:rsidRDefault="00620BCB" w:rsidP="00BD528D">
      <w:pPr>
        <w:pStyle w:val="a5"/>
        <w:ind w:left="0"/>
      </w:pPr>
    </w:p>
    <w:p w:rsidR="00040DFD" w:rsidRDefault="003E2632" w:rsidP="00BD528D">
      <w:pPr>
        <w:pStyle w:val="a5"/>
        <w:ind w:left="0"/>
      </w:pPr>
      <w:r>
        <w:t>Домашнее задание § 41,42</w:t>
      </w:r>
    </w:p>
    <w:p w:rsidR="00BD528D" w:rsidRDefault="00BD528D" w:rsidP="00BD528D"/>
    <w:p w:rsidR="00ED67E7" w:rsidRDefault="003E2632" w:rsidP="00ED67E7">
      <w:pPr>
        <w:ind w:left="510" w:right="150"/>
        <w:jc w:val="center"/>
      </w:pPr>
      <w:r w:rsidRPr="000D6A54">
        <w:rPr>
          <w:b/>
        </w:rPr>
        <w:t xml:space="preserve">Тема урока </w:t>
      </w:r>
      <w:r>
        <w:rPr>
          <w:b/>
        </w:rPr>
        <w:t>2</w:t>
      </w:r>
      <w:r w:rsidRPr="000D6A54">
        <w:rPr>
          <w:b/>
        </w:rPr>
        <w:t>.</w:t>
      </w:r>
      <w:r>
        <w:t xml:space="preserve"> </w:t>
      </w:r>
      <w:r w:rsidR="00ED67E7" w:rsidRPr="00C62B4E">
        <w:t xml:space="preserve">Характеристика </w:t>
      </w:r>
      <w:r w:rsidR="00ED67E7">
        <w:t>химического элемента</w:t>
      </w:r>
      <w:r w:rsidR="00ED67E7" w:rsidRPr="00C62B4E">
        <w:t xml:space="preserve"> по его положению в ПСХЭ Д.И.</w:t>
      </w:r>
      <w:r w:rsidR="00ED67E7">
        <w:t xml:space="preserve"> </w:t>
      </w:r>
      <w:r w:rsidR="00ED67E7" w:rsidRPr="00C62B4E">
        <w:t>Менделеева.</w:t>
      </w:r>
      <w:r>
        <w:t xml:space="preserve">                              </w:t>
      </w:r>
    </w:p>
    <w:p w:rsidR="00BD528D" w:rsidRDefault="003E2632" w:rsidP="00ED67E7">
      <w:pPr>
        <w:ind w:left="510" w:right="150"/>
        <w:jc w:val="center"/>
        <w:rPr>
          <w:rFonts w:eastAsiaTheme="minorHAnsi"/>
          <w:i/>
          <w:sz w:val="20"/>
          <w:szCs w:val="20"/>
          <w:lang w:eastAsia="en-US"/>
        </w:rPr>
      </w:pPr>
      <w:r>
        <w:t xml:space="preserve"> </w:t>
      </w:r>
      <w:r w:rsidRPr="00C95378">
        <w:rPr>
          <w:rFonts w:eastAsiaTheme="minorHAnsi"/>
          <w:i/>
          <w:sz w:val="20"/>
          <w:szCs w:val="20"/>
          <w:lang w:eastAsia="en-US"/>
        </w:rPr>
        <w:t>(запишите тему в тетрадь</w:t>
      </w:r>
      <w:r w:rsidR="00ED67E7">
        <w:rPr>
          <w:rFonts w:eastAsiaTheme="minorHAnsi"/>
          <w:i/>
          <w:sz w:val="20"/>
          <w:szCs w:val="20"/>
          <w:lang w:eastAsia="en-US"/>
        </w:rPr>
        <w:t>)</w:t>
      </w:r>
    </w:p>
    <w:p w:rsidR="00ED67E7" w:rsidRDefault="00ED67E7" w:rsidP="00ED67E7">
      <w:pPr>
        <w:ind w:left="510" w:right="150"/>
        <w:rPr>
          <w:rFonts w:eastAsiaTheme="minorHAnsi"/>
          <w:lang w:eastAsia="en-US"/>
        </w:rPr>
      </w:pPr>
      <w:r w:rsidRPr="00ED67E7">
        <w:rPr>
          <w:rFonts w:eastAsiaTheme="minorHAnsi"/>
          <w:lang w:eastAsia="en-US"/>
        </w:rPr>
        <w:t>Задание</w:t>
      </w:r>
      <w:r>
        <w:rPr>
          <w:rFonts w:eastAsiaTheme="minorHAnsi"/>
          <w:lang w:eastAsia="en-US"/>
        </w:rPr>
        <w:t xml:space="preserve"> </w:t>
      </w:r>
      <w:r w:rsidRPr="00ED67E7">
        <w:rPr>
          <w:rFonts w:eastAsiaTheme="minorHAnsi"/>
          <w:lang w:eastAsia="en-US"/>
        </w:rPr>
        <w:t>3</w:t>
      </w:r>
      <w:r>
        <w:rPr>
          <w:rFonts w:eastAsiaTheme="minorHAnsi"/>
          <w:lang w:eastAsia="en-US"/>
        </w:rPr>
        <w:t>. Прочитайте § 43, выпишите определения, обратите внимание на  План характеристики химических элементов по положению в ПСХЭ Д.И. Менделеева</w:t>
      </w:r>
    </w:p>
    <w:p w:rsidR="00ED67E7" w:rsidRDefault="00ED67E7" w:rsidP="00ED67E7">
      <w:pPr>
        <w:ind w:left="510" w:right="15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Задание 4. Охарактеризовать химические элементы по положению в ПСХЭ Д.И. Менделеева</w:t>
      </w:r>
      <w:r w:rsidR="003B361E">
        <w:rPr>
          <w:rFonts w:eastAsiaTheme="minorHAnsi"/>
          <w:lang w:eastAsia="en-US"/>
        </w:rPr>
        <w:t xml:space="preserve"> под № 3, 7, 20, 16 в таблице</w:t>
      </w:r>
      <w:r w:rsidR="006E0CA4">
        <w:rPr>
          <w:rFonts w:eastAsiaTheme="minorHAnsi"/>
          <w:lang w:eastAsia="en-US"/>
        </w:rPr>
        <w:t>.</w:t>
      </w:r>
    </w:p>
    <w:p w:rsidR="00620BCB" w:rsidRDefault="00620BCB" w:rsidP="00ED67E7">
      <w:pPr>
        <w:ind w:left="510" w:right="150"/>
        <w:rPr>
          <w:rFonts w:eastAsiaTheme="minorHAnsi"/>
          <w:lang w:eastAsia="en-US"/>
        </w:rPr>
      </w:pPr>
    </w:p>
    <w:p w:rsidR="00620BCB" w:rsidRDefault="00620BCB" w:rsidP="00ED67E7">
      <w:pPr>
        <w:ind w:left="510" w:right="150"/>
        <w:rPr>
          <w:rFonts w:eastAsiaTheme="minorHAnsi"/>
          <w:lang w:eastAsia="en-US"/>
        </w:rPr>
      </w:pPr>
    </w:p>
    <w:tbl>
      <w:tblPr>
        <w:tblStyle w:val="a4"/>
        <w:tblW w:w="10030" w:type="dxa"/>
        <w:tblInd w:w="-459" w:type="dxa"/>
        <w:tblLook w:val="04A0" w:firstRow="1" w:lastRow="0" w:firstColumn="1" w:lastColumn="0" w:noHBand="0" w:noVBand="1"/>
      </w:tblPr>
      <w:tblGrid>
        <w:gridCol w:w="3180"/>
        <w:gridCol w:w="1682"/>
        <w:gridCol w:w="1292"/>
        <w:gridCol w:w="1292"/>
        <w:gridCol w:w="1292"/>
        <w:gridCol w:w="1292"/>
      </w:tblGrid>
      <w:tr w:rsidR="00620BCB" w:rsidTr="00620BCB">
        <w:tc>
          <w:tcPr>
            <w:tcW w:w="3264" w:type="dxa"/>
          </w:tcPr>
          <w:p w:rsidR="00620BCB" w:rsidRPr="00620BCB" w:rsidRDefault="00620BCB" w:rsidP="00ED67E7">
            <w:pPr>
              <w:ind w:right="150"/>
              <w:rPr>
                <w:sz w:val="20"/>
                <w:szCs w:val="20"/>
              </w:rPr>
            </w:pPr>
            <w:r w:rsidRPr="00620BCB">
              <w:rPr>
                <w:sz w:val="20"/>
                <w:szCs w:val="20"/>
              </w:rPr>
              <w:t>Характеристика элемента по положению в ПСХЭ</w:t>
            </w:r>
          </w:p>
        </w:tc>
        <w:tc>
          <w:tcPr>
            <w:tcW w:w="1354" w:type="dxa"/>
          </w:tcPr>
          <w:p w:rsidR="00620BCB" w:rsidRDefault="00620BCB" w:rsidP="00ED67E7">
            <w:pPr>
              <w:ind w:right="150"/>
            </w:pPr>
            <w:r>
              <w:t>Пример</w:t>
            </w: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</w:tr>
      <w:tr w:rsidR="00620BCB" w:rsidTr="00620BCB">
        <w:tc>
          <w:tcPr>
            <w:tcW w:w="3264" w:type="dxa"/>
          </w:tcPr>
          <w:p w:rsidR="00620BCB" w:rsidRPr="00620BCB" w:rsidRDefault="00620BCB" w:rsidP="00620BCB">
            <w:pPr>
              <w:ind w:right="150"/>
              <w:rPr>
                <w:sz w:val="20"/>
                <w:szCs w:val="20"/>
              </w:rPr>
            </w:pPr>
            <w:r w:rsidRPr="00620BCB">
              <w:rPr>
                <w:sz w:val="20"/>
                <w:szCs w:val="20"/>
              </w:rPr>
              <w:t>Название химического элемента</w:t>
            </w:r>
          </w:p>
        </w:tc>
        <w:tc>
          <w:tcPr>
            <w:tcW w:w="1354" w:type="dxa"/>
          </w:tcPr>
          <w:p w:rsidR="00620BCB" w:rsidRDefault="00620BCB" w:rsidP="00620BCB">
            <w:pPr>
              <w:ind w:right="150"/>
            </w:pPr>
            <w:r>
              <w:t>калий</w:t>
            </w: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</w:tr>
      <w:tr w:rsidR="00620BCB" w:rsidTr="00620BCB">
        <w:tc>
          <w:tcPr>
            <w:tcW w:w="3264" w:type="dxa"/>
          </w:tcPr>
          <w:p w:rsidR="00620BCB" w:rsidRPr="00620BCB" w:rsidRDefault="00620BCB" w:rsidP="00620BCB">
            <w:pPr>
              <w:ind w:right="150"/>
              <w:rPr>
                <w:sz w:val="20"/>
                <w:szCs w:val="20"/>
              </w:rPr>
            </w:pPr>
            <w:r w:rsidRPr="00620BCB">
              <w:rPr>
                <w:sz w:val="20"/>
                <w:szCs w:val="20"/>
              </w:rPr>
              <w:t>Химический знак</w:t>
            </w:r>
          </w:p>
        </w:tc>
        <w:tc>
          <w:tcPr>
            <w:tcW w:w="1354" w:type="dxa"/>
          </w:tcPr>
          <w:p w:rsidR="00620BCB" w:rsidRPr="00620BCB" w:rsidRDefault="00620BCB" w:rsidP="00ED67E7">
            <w:pPr>
              <w:ind w:right="150"/>
            </w:pPr>
            <w:r>
              <w:t>К</w:t>
            </w: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</w:tr>
      <w:tr w:rsidR="00620BCB" w:rsidTr="00620BCB">
        <w:tc>
          <w:tcPr>
            <w:tcW w:w="3264" w:type="dxa"/>
          </w:tcPr>
          <w:p w:rsidR="00620BCB" w:rsidRPr="00620BCB" w:rsidRDefault="00620BCB" w:rsidP="00ED67E7">
            <w:pPr>
              <w:ind w:right="150"/>
              <w:rPr>
                <w:sz w:val="20"/>
                <w:szCs w:val="20"/>
              </w:rPr>
            </w:pPr>
            <w:r w:rsidRPr="00620BCB">
              <w:rPr>
                <w:sz w:val="20"/>
                <w:szCs w:val="20"/>
              </w:rPr>
              <w:t>Порядковый номер</w:t>
            </w:r>
          </w:p>
        </w:tc>
        <w:tc>
          <w:tcPr>
            <w:tcW w:w="1354" w:type="dxa"/>
          </w:tcPr>
          <w:p w:rsidR="00620BCB" w:rsidRPr="006E0CA4" w:rsidRDefault="006E0CA4" w:rsidP="00ED67E7">
            <w:pPr>
              <w:ind w:right="150"/>
            </w:pPr>
            <w:r>
              <w:t>19</w:t>
            </w: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</w:tr>
      <w:tr w:rsidR="00620BCB" w:rsidTr="00620BCB">
        <w:tc>
          <w:tcPr>
            <w:tcW w:w="3264" w:type="dxa"/>
          </w:tcPr>
          <w:p w:rsidR="00620BCB" w:rsidRPr="00620BCB" w:rsidRDefault="00620BCB" w:rsidP="00ED67E7">
            <w:pPr>
              <w:ind w:right="150"/>
              <w:rPr>
                <w:sz w:val="20"/>
                <w:szCs w:val="20"/>
              </w:rPr>
            </w:pPr>
            <w:r w:rsidRPr="00620BCB">
              <w:rPr>
                <w:sz w:val="20"/>
                <w:szCs w:val="20"/>
              </w:rPr>
              <w:t>Номер периода  (малый, большой)</w:t>
            </w:r>
          </w:p>
        </w:tc>
        <w:tc>
          <w:tcPr>
            <w:tcW w:w="1354" w:type="dxa"/>
          </w:tcPr>
          <w:p w:rsidR="00620BCB" w:rsidRPr="00620BCB" w:rsidRDefault="00620BCB" w:rsidP="00ED67E7">
            <w:pPr>
              <w:ind w:right="150"/>
              <w:rPr>
                <w:lang w:val="en-US"/>
              </w:rPr>
            </w:pPr>
            <w:r>
              <w:t>4, большой</w:t>
            </w: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</w:tr>
      <w:tr w:rsidR="00620BCB" w:rsidTr="00620BCB">
        <w:tc>
          <w:tcPr>
            <w:tcW w:w="3264" w:type="dxa"/>
          </w:tcPr>
          <w:p w:rsidR="00620BCB" w:rsidRPr="00620BCB" w:rsidRDefault="00620BCB" w:rsidP="00ED67E7">
            <w:pPr>
              <w:ind w:right="150"/>
              <w:rPr>
                <w:sz w:val="20"/>
                <w:szCs w:val="20"/>
              </w:rPr>
            </w:pPr>
            <w:r w:rsidRPr="00620BCB">
              <w:rPr>
                <w:sz w:val="20"/>
                <w:szCs w:val="20"/>
              </w:rPr>
              <w:t>Номер группы</w:t>
            </w:r>
          </w:p>
        </w:tc>
        <w:tc>
          <w:tcPr>
            <w:tcW w:w="1354" w:type="dxa"/>
          </w:tcPr>
          <w:p w:rsidR="00620BCB" w:rsidRDefault="006E0CA4" w:rsidP="00ED67E7">
            <w:pPr>
              <w:ind w:right="150"/>
            </w:pPr>
            <w:r>
              <w:t>I</w:t>
            </w: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</w:tr>
      <w:tr w:rsidR="00620BCB" w:rsidTr="00620BCB">
        <w:tc>
          <w:tcPr>
            <w:tcW w:w="3264" w:type="dxa"/>
          </w:tcPr>
          <w:p w:rsidR="00620BCB" w:rsidRPr="00620BCB" w:rsidRDefault="00620BCB" w:rsidP="00ED67E7">
            <w:pPr>
              <w:ind w:right="150"/>
              <w:rPr>
                <w:sz w:val="20"/>
                <w:szCs w:val="20"/>
              </w:rPr>
            </w:pPr>
            <w:r w:rsidRPr="00620BCB">
              <w:rPr>
                <w:sz w:val="20"/>
                <w:szCs w:val="20"/>
              </w:rPr>
              <w:t>Подгруппа (главная, побочная)</w:t>
            </w:r>
          </w:p>
        </w:tc>
        <w:tc>
          <w:tcPr>
            <w:tcW w:w="1354" w:type="dxa"/>
          </w:tcPr>
          <w:p w:rsidR="00620BCB" w:rsidRDefault="006E0CA4" w:rsidP="00ED67E7">
            <w:pPr>
              <w:ind w:right="150"/>
            </w:pPr>
            <w:r>
              <w:t>главная</w:t>
            </w: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</w:tr>
      <w:tr w:rsidR="00620BCB" w:rsidTr="00620BCB">
        <w:tc>
          <w:tcPr>
            <w:tcW w:w="3264" w:type="dxa"/>
          </w:tcPr>
          <w:p w:rsidR="00620BCB" w:rsidRPr="00620BCB" w:rsidRDefault="00620BCB" w:rsidP="00ED67E7">
            <w:pPr>
              <w:ind w:right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Строение атома</w:t>
            </w:r>
          </w:p>
        </w:tc>
        <w:tc>
          <w:tcPr>
            <w:tcW w:w="1354" w:type="dxa"/>
          </w:tcPr>
          <w:p w:rsidR="00620BCB" w:rsidRPr="006E0CA4" w:rsidRDefault="00620BCB" w:rsidP="00ED67E7">
            <w:pPr>
              <w:ind w:right="150"/>
            </w:pPr>
            <w:r>
              <w:rPr>
                <w:lang w:val="en-US"/>
              </w:rPr>
              <w:t>p</w:t>
            </w:r>
            <w:r>
              <w:rPr>
                <w:vertAlign w:val="superscript"/>
                <w:lang w:val="en-US"/>
              </w:rPr>
              <w:t>+</w:t>
            </w:r>
            <w:r w:rsidR="006E0CA4">
              <w:t>19</w:t>
            </w:r>
          </w:p>
          <w:p w:rsidR="00620BCB" w:rsidRDefault="00620BCB" w:rsidP="00ED67E7">
            <w:pPr>
              <w:ind w:right="150"/>
              <w:rPr>
                <w:lang w:val="en-US"/>
              </w:rPr>
            </w:pPr>
            <w:r>
              <w:rPr>
                <w:lang w:val="en-US"/>
              </w:rPr>
              <w:t>n</w:t>
            </w:r>
            <w:r>
              <w:rPr>
                <w:vertAlign w:val="superscript"/>
                <w:lang w:val="en-US"/>
              </w:rPr>
              <w:t>0</w:t>
            </w:r>
            <w:r>
              <w:rPr>
                <w:lang w:val="en-US"/>
              </w:rPr>
              <w:t xml:space="preserve"> </w:t>
            </w:r>
            <w:r w:rsidR="006E0CA4">
              <w:t>2</w:t>
            </w:r>
            <w:r>
              <w:rPr>
                <w:lang w:val="en-US"/>
              </w:rPr>
              <w:t>0</w:t>
            </w:r>
          </w:p>
          <w:p w:rsidR="00620BCB" w:rsidRPr="006E0CA4" w:rsidRDefault="00620BCB" w:rsidP="006E0CA4">
            <w:pPr>
              <w:ind w:right="150"/>
            </w:pPr>
            <w:r>
              <w:rPr>
                <w:lang w:val="en-US"/>
              </w:rPr>
              <w:t>e</w:t>
            </w:r>
            <w:r>
              <w:rPr>
                <w:vertAlign w:val="superscript"/>
                <w:lang w:val="en-US"/>
              </w:rPr>
              <w:t>-</w:t>
            </w:r>
            <w:r>
              <w:rPr>
                <w:lang w:val="en-US"/>
              </w:rPr>
              <w:t xml:space="preserve"> </w:t>
            </w:r>
            <w:r w:rsidR="006E0CA4">
              <w:t>19</w:t>
            </w: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</w:tr>
      <w:tr w:rsidR="00620BCB" w:rsidTr="00620BCB">
        <w:tc>
          <w:tcPr>
            <w:tcW w:w="3264" w:type="dxa"/>
          </w:tcPr>
          <w:p w:rsidR="00620BCB" w:rsidRPr="00620BCB" w:rsidRDefault="00620BCB" w:rsidP="00ED67E7">
            <w:pPr>
              <w:ind w:right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Электронное строение атома</w:t>
            </w:r>
          </w:p>
        </w:tc>
        <w:tc>
          <w:tcPr>
            <w:tcW w:w="1354" w:type="dxa"/>
          </w:tcPr>
          <w:p w:rsidR="00620BCB" w:rsidRPr="006E0CA4" w:rsidRDefault="00620BCB" w:rsidP="006E0CA4">
            <w:pPr>
              <w:ind w:right="150"/>
              <w:rPr>
                <w:lang w:val="en-US"/>
              </w:rPr>
            </w:pPr>
            <w:r w:rsidRPr="00620BCB">
              <w:rPr>
                <w:vertAlign w:val="subscript"/>
                <w:lang w:val="en-US"/>
              </w:rPr>
              <w:t>+</w:t>
            </w:r>
            <w:r w:rsidR="006E0CA4">
              <w:rPr>
                <w:vertAlign w:val="subscript"/>
              </w:rPr>
              <w:t>19</w:t>
            </w:r>
            <w:r w:rsidR="006E0CA4">
              <w:t>К</w:t>
            </w:r>
            <w:r w:rsidRPr="00620BCB">
              <w:rPr>
                <w:sz w:val="20"/>
                <w:szCs w:val="20"/>
                <w:lang w:val="en-US"/>
              </w:rPr>
              <w:t>2e,8e,</w:t>
            </w:r>
            <w:r w:rsidR="006E0CA4">
              <w:rPr>
                <w:sz w:val="20"/>
                <w:szCs w:val="20"/>
              </w:rPr>
              <w:t>8</w:t>
            </w:r>
            <w:r w:rsidRPr="00620BCB">
              <w:rPr>
                <w:sz w:val="20"/>
                <w:szCs w:val="20"/>
                <w:lang w:val="en-US"/>
              </w:rPr>
              <w:t>e,</w:t>
            </w:r>
            <w:r w:rsidR="006E0CA4">
              <w:rPr>
                <w:sz w:val="20"/>
                <w:szCs w:val="20"/>
              </w:rPr>
              <w:t>1</w:t>
            </w:r>
            <w:r w:rsidRPr="00620BCB">
              <w:rPr>
                <w:sz w:val="20"/>
                <w:szCs w:val="20"/>
                <w:lang w:val="en-US"/>
              </w:rPr>
              <w:t>e</w:t>
            </w: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</w:tr>
      <w:tr w:rsidR="00620BCB" w:rsidTr="00620BCB">
        <w:tc>
          <w:tcPr>
            <w:tcW w:w="3264" w:type="dxa"/>
          </w:tcPr>
          <w:p w:rsidR="00620BCB" w:rsidRPr="00620BCB" w:rsidRDefault="00620BCB" w:rsidP="00ED67E7">
            <w:pPr>
              <w:ind w:right="150"/>
              <w:rPr>
                <w:sz w:val="20"/>
                <w:szCs w:val="20"/>
              </w:rPr>
            </w:pPr>
            <w:r w:rsidRPr="00620BCB">
              <w:rPr>
                <w:sz w:val="20"/>
                <w:szCs w:val="20"/>
              </w:rPr>
              <w:t>Металл или неметалл</w:t>
            </w:r>
          </w:p>
        </w:tc>
        <w:tc>
          <w:tcPr>
            <w:tcW w:w="1354" w:type="dxa"/>
          </w:tcPr>
          <w:p w:rsidR="00620BCB" w:rsidRPr="00620BCB" w:rsidRDefault="00620BCB" w:rsidP="00ED67E7">
            <w:pPr>
              <w:ind w:right="150"/>
            </w:pPr>
            <w:r>
              <w:t>металл</w:t>
            </w: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</w:tr>
      <w:tr w:rsidR="00620BCB" w:rsidTr="00620BCB">
        <w:tc>
          <w:tcPr>
            <w:tcW w:w="3264" w:type="dxa"/>
          </w:tcPr>
          <w:p w:rsidR="00620BCB" w:rsidRPr="00620BCB" w:rsidRDefault="00620BCB" w:rsidP="00ED67E7">
            <w:pPr>
              <w:ind w:right="150"/>
              <w:rPr>
                <w:sz w:val="20"/>
                <w:szCs w:val="20"/>
              </w:rPr>
            </w:pPr>
            <w:r w:rsidRPr="00620BCB">
              <w:rPr>
                <w:sz w:val="20"/>
                <w:szCs w:val="20"/>
              </w:rPr>
              <w:t>Высшая валентность в кислородных соединениях</w:t>
            </w:r>
          </w:p>
        </w:tc>
        <w:tc>
          <w:tcPr>
            <w:tcW w:w="1354" w:type="dxa"/>
          </w:tcPr>
          <w:p w:rsidR="00620BCB" w:rsidRDefault="006E0CA4" w:rsidP="00ED67E7">
            <w:pPr>
              <w:ind w:right="150"/>
            </w:pPr>
            <w:r>
              <w:t>I</w:t>
            </w: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</w:tr>
      <w:tr w:rsidR="00620BCB" w:rsidTr="00620BCB">
        <w:tc>
          <w:tcPr>
            <w:tcW w:w="3264" w:type="dxa"/>
          </w:tcPr>
          <w:p w:rsidR="00620BCB" w:rsidRPr="00620BCB" w:rsidRDefault="00620BCB" w:rsidP="00ED67E7">
            <w:pPr>
              <w:ind w:right="150"/>
              <w:rPr>
                <w:sz w:val="20"/>
                <w:szCs w:val="20"/>
              </w:rPr>
            </w:pPr>
            <w:r w:rsidRPr="00620BCB">
              <w:rPr>
                <w:sz w:val="20"/>
                <w:szCs w:val="20"/>
              </w:rPr>
              <w:t>Формула высшего оксида и характер его свойств</w:t>
            </w:r>
          </w:p>
        </w:tc>
        <w:tc>
          <w:tcPr>
            <w:tcW w:w="1354" w:type="dxa"/>
          </w:tcPr>
          <w:p w:rsidR="00620BCB" w:rsidRDefault="006E0CA4" w:rsidP="00ED67E7">
            <w:pPr>
              <w:ind w:right="150"/>
            </w:pPr>
            <w:r>
              <w:t>К</w:t>
            </w:r>
            <w:r>
              <w:rPr>
                <w:vertAlign w:val="subscript"/>
              </w:rPr>
              <w:t>2</w:t>
            </w:r>
            <w:r>
              <w:t>О</w:t>
            </w:r>
          </w:p>
          <w:p w:rsidR="006E0CA4" w:rsidRPr="006E0CA4" w:rsidRDefault="006E0CA4" w:rsidP="00ED67E7">
            <w:pPr>
              <w:ind w:right="150"/>
            </w:pPr>
            <w:r>
              <w:t>Основной оксид</w:t>
            </w: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</w:tr>
      <w:tr w:rsidR="00620BCB" w:rsidTr="00620BCB">
        <w:tc>
          <w:tcPr>
            <w:tcW w:w="3264" w:type="dxa"/>
          </w:tcPr>
          <w:p w:rsidR="00620BCB" w:rsidRPr="00620BCB" w:rsidRDefault="00620BCB" w:rsidP="00ED67E7">
            <w:pPr>
              <w:ind w:right="150"/>
              <w:rPr>
                <w:sz w:val="20"/>
                <w:szCs w:val="20"/>
              </w:rPr>
            </w:pPr>
            <w:r w:rsidRPr="00620BCB">
              <w:rPr>
                <w:sz w:val="20"/>
                <w:szCs w:val="20"/>
              </w:rPr>
              <w:t>Гидроксид и характер их свойств</w:t>
            </w:r>
          </w:p>
        </w:tc>
        <w:tc>
          <w:tcPr>
            <w:tcW w:w="1354" w:type="dxa"/>
          </w:tcPr>
          <w:p w:rsidR="00620BCB" w:rsidRDefault="006E0CA4" w:rsidP="00ED67E7">
            <w:pPr>
              <w:ind w:right="150"/>
            </w:pPr>
            <w:r>
              <w:t>КОН - основание</w:t>
            </w: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</w:tr>
      <w:tr w:rsidR="00620BCB" w:rsidTr="00620BCB">
        <w:tc>
          <w:tcPr>
            <w:tcW w:w="3264" w:type="dxa"/>
          </w:tcPr>
          <w:p w:rsidR="00620BCB" w:rsidRPr="00620BCB" w:rsidRDefault="00620BCB" w:rsidP="00ED67E7">
            <w:pPr>
              <w:ind w:right="150"/>
              <w:rPr>
                <w:sz w:val="20"/>
                <w:szCs w:val="20"/>
              </w:rPr>
            </w:pPr>
            <w:r w:rsidRPr="00620BCB">
              <w:rPr>
                <w:sz w:val="20"/>
                <w:szCs w:val="20"/>
              </w:rPr>
              <w:t>Валентность в водородном соединении, формула летуче</w:t>
            </w:r>
            <w:r>
              <w:rPr>
                <w:sz w:val="20"/>
                <w:szCs w:val="20"/>
              </w:rPr>
              <w:t xml:space="preserve">го водородного соединения (для </w:t>
            </w:r>
            <w:r w:rsidRPr="00620BCB">
              <w:rPr>
                <w:sz w:val="20"/>
                <w:szCs w:val="20"/>
              </w:rPr>
              <w:t>металлов)</w:t>
            </w:r>
          </w:p>
        </w:tc>
        <w:tc>
          <w:tcPr>
            <w:tcW w:w="1354" w:type="dxa"/>
          </w:tcPr>
          <w:p w:rsidR="00620BCB" w:rsidRDefault="006E0CA4" w:rsidP="00ED67E7">
            <w:pPr>
              <w:ind w:right="150"/>
            </w:pPr>
            <w:r>
              <w:t>-</w:t>
            </w: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</w:tr>
    </w:tbl>
    <w:p w:rsidR="003B361E" w:rsidRPr="00ED67E7" w:rsidRDefault="003B361E" w:rsidP="00ED67E7">
      <w:pPr>
        <w:ind w:left="510" w:right="150"/>
      </w:pPr>
    </w:p>
    <w:p w:rsidR="00BD528D" w:rsidRDefault="00BD528D" w:rsidP="00BD528D"/>
    <w:p w:rsidR="00BD528D" w:rsidRDefault="006E0CA4" w:rsidP="00BD528D">
      <w:r>
        <w:t>Домашнее задание § 43</w:t>
      </w:r>
      <w:bookmarkStart w:id="0" w:name="_GoBack"/>
      <w:bookmarkEnd w:id="0"/>
    </w:p>
    <w:p w:rsidR="00BD528D" w:rsidRDefault="00BD528D" w:rsidP="00BD528D"/>
    <w:p w:rsidR="00BD528D" w:rsidRDefault="00BD528D" w:rsidP="00BD528D"/>
    <w:p w:rsidR="00BD528D" w:rsidRDefault="00BD528D" w:rsidP="00BD528D"/>
    <w:p w:rsidR="00BD528D" w:rsidRDefault="00BD528D" w:rsidP="00BD528D"/>
    <w:p w:rsidR="00BD528D" w:rsidRPr="00957586" w:rsidRDefault="00BD528D" w:rsidP="00BD528D"/>
    <w:sectPr w:rsidR="00BD528D" w:rsidRPr="00957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20228"/>
    <w:multiLevelType w:val="hybridMultilevel"/>
    <w:tmpl w:val="DA22C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B7262"/>
    <w:multiLevelType w:val="hybridMultilevel"/>
    <w:tmpl w:val="23003C2A"/>
    <w:lvl w:ilvl="0" w:tplc="7E04047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AB2DF1"/>
    <w:multiLevelType w:val="hybridMultilevel"/>
    <w:tmpl w:val="FCC00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FD7929"/>
    <w:multiLevelType w:val="hybridMultilevel"/>
    <w:tmpl w:val="3E28CE44"/>
    <w:lvl w:ilvl="0" w:tplc="526A381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735376"/>
    <w:multiLevelType w:val="hybridMultilevel"/>
    <w:tmpl w:val="535A03A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3D8"/>
    <w:rsid w:val="00040DFD"/>
    <w:rsid w:val="000D6A54"/>
    <w:rsid w:val="003B361E"/>
    <w:rsid w:val="003E2632"/>
    <w:rsid w:val="005C23D8"/>
    <w:rsid w:val="00620BCB"/>
    <w:rsid w:val="006E0CA4"/>
    <w:rsid w:val="008605FF"/>
    <w:rsid w:val="00957586"/>
    <w:rsid w:val="00975B8D"/>
    <w:rsid w:val="00B818DF"/>
    <w:rsid w:val="00BD4011"/>
    <w:rsid w:val="00BD528D"/>
    <w:rsid w:val="00D80BD6"/>
    <w:rsid w:val="00ED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5F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605FF"/>
    <w:rPr>
      <w:color w:val="0000FF"/>
      <w:u w:val="single"/>
    </w:rPr>
  </w:style>
  <w:style w:type="table" w:styleId="a4">
    <w:name w:val="Table Grid"/>
    <w:basedOn w:val="a1"/>
    <w:uiPriority w:val="59"/>
    <w:rsid w:val="000D6A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575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5F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605FF"/>
    <w:rPr>
      <w:color w:val="0000FF"/>
      <w:u w:val="single"/>
    </w:rPr>
  </w:style>
  <w:style w:type="table" w:styleId="a4">
    <w:name w:val="Table Grid"/>
    <w:basedOn w:val="a1"/>
    <w:uiPriority w:val="59"/>
    <w:rsid w:val="000D6A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575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mostashevskay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Осташевская Татьяна Михайловна</dc:creator>
  <cp:keywords/>
  <dc:description/>
  <cp:lastModifiedBy>Осташевская Татьяна Михайловна</cp:lastModifiedBy>
  <cp:revision>3</cp:revision>
  <dcterms:created xsi:type="dcterms:W3CDTF">2020-04-21T02:29:00Z</dcterms:created>
  <dcterms:modified xsi:type="dcterms:W3CDTF">2020-04-21T05:16:00Z</dcterms:modified>
</cp:coreProperties>
</file>