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55877" w:rsidRDefault="0075587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5877">
        <w:rPr>
          <w:rFonts w:ascii="Times New Roman" w:hAnsi="Times New Roman" w:cs="Times New Roman"/>
          <w:b/>
          <w:sz w:val="28"/>
          <w:szCs w:val="28"/>
          <w:u w:val="single"/>
        </w:rPr>
        <w:t>Личность, группа, коллектив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rStyle w:val="a4"/>
          <w:color w:val="222222"/>
          <w:sz w:val="28"/>
          <w:szCs w:val="28"/>
          <w:u w:val="single"/>
        </w:rPr>
        <w:t>Воспитание</w:t>
      </w:r>
      <w:r w:rsidRPr="00755877">
        <w:rPr>
          <w:color w:val="222222"/>
          <w:sz w:val="28"/>
          <w:szCs w:val="28"/>
        </w:rPr>
        <w:t xml:space="preserve"> – целенаправленное создание условий для развития личности (или социальное, целенаправленное создание условий (материальных, духовных, организационных) для усвоения новым поколением </w:t>
      </w:r>
      <w:proofErr w:type="spellStart"/>
      <w:r w:rsidRPr="00755877">
        <w:rPr>
          <w:color w:val="222222"/>
          <w:sz w:val="28"/>
          <w:szCs w:val="28"/>
        </w:rPr>
        <w:t>общественно-историчекого</w:t>
      </w:r>
      <w:proofErr w:type="spellEnd"/>
      <w:r w:rsidRPr="00755877">
        <w:rPr>
          <w:color w:val="222222"/>
          <w:sz w:val="28"/>
          <w:szCs w:val="28"/>
        </w:rPr>
        <w:t xml:space="preserve"> опыта с целью подготовки его к общественной жизни и производительному труду).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rStyle w:val="a4"/>
          <w:color w:val="222222"/>
          <w:sz w:val="28"/>
          <w:szCs w:val="28"/>
          <w:u w:val="single"/>
        </w:rPr>
        <w:t>Личность</w:t>
      </w:r>
      <w:r w:rsidRPr="00755877">
        <w:rPr>
          <w:color w:val="222222"/>
          <w:sz w:val="28"/>
          <w:szCs w:val="28"/>
        </w:rPr>
        <w:t> – устойчивая система мировоззренческих, психологических и поведенческих признаков, характеризующих человека.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  <w:u w:val="single"/>
        </w:rPr>
        <w:t>Личность</w:t>
      </w:r>
      <w:r w:rsidRPr="00755877">
        <w:rPr>
          <w:color w:val="222222"/>
          <w:sz w:val="28"/>
          <w:szCs w:val="28"/>
        </w:rPr>
        <w:t> - индивид, наделенный социальными отношениями.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  <w:u w:val="single"/>
        </w:rPr>
        <w:t>Личность</w:t>
      </w:r>
      <w:r w:rsidRPr="00755877">
        <w:rPr>
          <w:color w:val="222222"/>
          <w:sz w:val="28"/>
          <w:szCs w:val="28"/>
        </w:rPr>
        <w:t> – продукт общественного развития и включения индивидов в систему социальных отношений посредством активной предметной деятельности и общения.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Формирование личности происходит: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· на основе совокупности врожденных и приобретенных биологических предпосылок;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· в процессах социализации индивидов и направленного воспитания: освоения социальных норм и функций.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rStyle w:val="a4"/>
          <w:color w:val="222222"/>
          <w:sz w:val="28"/>
          <w:szCs w:val="28"/>
          <w:u w:val="single"/>
        </w:rPr>
        <w:t>Группа</w:t>
      </w:r>
      <w:r w:rsidRPr="00755877">
        <w:rPr>
          <w:color w:val="222222"/>
          <w:sz w:val="28"/>
          <w:szCs w:val="28"/>
        </w:rPr>
        <w:t> – относительно небольшое число непосредственно контактирующих индивидов, объединенных общими целями и задачами. В группе возникают различные эмоциональные отношения, процессы групповой динамики, групповые нормы.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Свойства группы: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· регулярность: постоянство совместного пространственно-временного бытия;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· самоидентификация;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· идентификация.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rStyle w:val="a4"/>
          <w:color w:val="222222"/>
          <w:sz w:val="28"/>
          <w:szCs w:val="28"/>
          <w:u w:val="single"/>
        </w:rPr>
        <w:t>Коллектив</w:t>
      </w:r>
      <w:r w:rsidRPr="00755877">
        <w:rPr>
          <w:color w:val="222222"/>
          <w:sz w:val="28"/>
          <w:szCs w:val="28"/>
        </w:rPr>
        <w:t> – это объединение людей, характеризующееся наличием общих значимых идей, интересов и ответственности.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rStyle w:val="a4"/>
          <w:color w:val="222222"/>
          <w:sz w:val="28"/>
          <w:szCs w:val="28"/>
        </w:rPr>
        <w:t>Признаки коллектива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1. добровольный характер объединения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lastRenderedPageBreak/>
        <w:t>2. наличие межличностных отношений, которые определяются общественными ценностями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3. наличие значимых целей и задач, ценностей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rStyle w:val="a4"/>
          <w:color w:val="222222"/>
          <w:sz w:val="28"/>
          <w:szCs w:val="28"/>
        </w:rPr>
        <w:t>Этапы развития группы, коллектива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1. группа-конгломерат (первое объединение малознакомых людей, начало выстраивания межличностных отношений)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2. группа-ассоциация (выделение актива, планирование общих действий и общих целей)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3. коллектив (появляется ответственность каждого за действие каждого, причем взаимная)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 xml:space="preserve">4. группа-автономия (самодостаточность, </w:t>
      </w:r>
      <w:proofErr w:type="spellStart"/>
      <w:r w:rsidRPr="00755877">
        <w:rPr>
          <w:color w:val="222222"/>
          <w:sz w:val="28"/>
          <w:szCs w:val="28"/>
        </w:rPr>
        <w:t>самоорганизованность</w:t>
      </w:r>
      <w:proofErr w:type="spellEnd"/>
      <w:r w:rsidRPr="00755877">
        <w:rPr>
          <w:color w:val="222222"/>
          <w:sz w:val="28"/>
          <w:szCs w:val="28"/>
        </w:rPr>
        <w:t>, группа становится независимой от внешних влияний)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Противоречия развития в коллективе: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· между нормами, которые задаются коллективом и отдельным человеком в коллективе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· между традициями коллектива и нормами общества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· в мировоззрении между отдельными участниками коллектива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rStyle w:val="a4"/>
          <w:color w:val="222222"/>
          <w:sz w:val="28"/>
          <w:szCs w:val="28"/>
        </w:rPr>
        <w:t>Типология коллективов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I. По содержанию деятельности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1. Учебный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2. Трудовой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3. Научный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4. Общественно-политический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5. Художественно-творческий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6. Спортивный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7. Клубный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lastRenderedPageBreak/>
        <w:t>II. По степени сложности структуры коллектива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 xml:space="preserve">1. </w:t>
      </w:r>
      <w:proofErr w:type="gramStart"/>
      <w:r w:rsidRPr="00755877">
        <w:rPr>
          <w:color w:val="222222"/>
          <w:sz w:val="28"/>
          <w:szCs w:val="28"/>
        </w:rPr>
        <w:t>Первичные</w:t>
      </w:r>
      <w:proofErr w:type="gramEnd"/>
      <w:r w:rsidRPr="00755877">
        <w:rPr>
          <w:color w:val="222222"/>
          <w:sz w:val="28"/>
          <w:szCs w:val="28"/>
        </w:rPr>
        <w:t xml:space="preserve"> (неформальное лидерство)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 xml:space="preserve">2. </w:t>
      </w:r>
      <w:proofErr w:type="gramStart"/>
      <w:r w:rsidRPr="00755877">
        <w:rPr>
          <w:color w:val="222222"/>
          <w:sz w:val="28"/>
          <w:szCs w:val="28"/>
        </w:rPr>
        <w:t>Вторичные (коллектив официальной структуры)</w:t>
      </w:r>
      <w:proofErr w:type="gramEnd"/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III. По времени существования коллектива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1. Постоянные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2. Временные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IV. По статусу коллектива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1. Формальные (трудовой)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2. Неформальные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V. По функции коллектива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1. Воспитательные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 xml:space="preserve">2. </w:t>
      </w:r>
      <w:proofErr w:type="gramStart"/>
      <w:r w:rsidRPr="00755877">
        <w:rPr>
          <w:color w:val="222222"/>
          <w:sz w:val="28"/>
          <w:szCs w:val="28"/>
        </w:rPr>
        <w:t>Производственные</w:t>
      </w:r>
      <w:proofErr w:type="gramEnd"/>
      <w:r w:rsidRPr="00755877">
        <w:rPr>
          <w:color w:val="222222"/>
          <w:sz w:val="28"/>
          <w:szCs w:val="28"/>
        </w:rPr>
        <w:t xml:space="preserve"> (связанные с профессиональной деятельностью)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VI. По характеру деятельности первичные коллективы можно разделить на группы: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1. организованные на основе разнообразной, в том числе учебной, деятельности (классы, отряды и т.п.);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2. организованные на основе какого-то одного вида деятельности (кружки, секции, клубы и т.п.);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3. организованные на основе игровой и других видов деятельности по месту жительства.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VII. По возрастному составу</w:t>
      </w:r>
    </w:p>
    <w:p w:rsidR="00755877" w:rsidRP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1. Одновозрастные</w:t>
      </w:r>
    </w:p>
    <w:p w:rsidR="00755877" w:rsidRDefault="00755877" w:rsidP="00755877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 w:rsidRPr="00755877">
        <w:rPr>
          <w:color w:val="222222"/>
          <w:sz w:val="28"/>
          <w:szCs w:val="28"/>
        </w:rPr>
        <w:t>2. Разновозрастные</w:t>
      </w:r>
    </w:p>
    <w:p w:rsidR="00755877" w:rsidRDefault="00755877"/>
    <w:sectPr w:rsidR="00755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5877"/>
    <w:rsid w:val="0075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558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6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2655</Characters>
  <Application>Microsoft Office Word</Application>
  <DocSecurity>0</DocSecurity>
  <Lines>22</Lines>
  <Paragraphs>6</Paragraphs>
  <ScaleCrop>false</ScaleCrop>
  <Company>Microsoft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2020-05-14T18:44:00Z</dcterms:created>
  <dcterms:modified xsi:type="dcterms:W3CDTF">2020-05-14T18:49:00Z</dcterms:modified>
</cp:coreProperties>
</file>