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D8" w:rsidRPr="006D452E" w:rsidRDefault="003074D8" w:rsidP="006D452E">
      <w:pPr>
        <w:pStyle w:val="a5"/>
        <w:numPr>
          <w:ilvl w:val="0"/>
          <w:numId w:val="1"/>
        </w:num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r w:rsidRPr="006D452E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Азия. Страны </w:t>
      </w:r>
      <w:r w:rsidR="00DC4BC0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Центральной </w:t>
      </w:r>
      <w:r w:rsidRPr="006D452E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Азии</w:t>
      </w:r>
    </w:p>
    <w:p w:rsidR="006D452E" w:rsidRDefault="006D452E" w:rsidP="006D452E">
      <w:pPr>
        <w:shd w:val="clear" w:color="auto" w:fill="ECECEC"/>
        <w:spacing w:line="240" w:lineRule="auto"/>
        <w:ind w:left="360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Изучите </w:t>
      </w:r>
      <w:r>
        <w:rPr>
          <w:rFonts w:ascii="Times New Roman" w:eastAsia="Times New Roman" w:hAnsi="Times New Roman" w:cs="Times New Roman"/>
          <w:color w:val="4E4E3F"/>
          <w:kern w:val="36"/>
          <w:sz w:val="30"/>
          <w:szCs w:val="30"/>
          <w:lang w:eastAsia="ru-RU"/>
        </w:rPr>
        <w:t>§</w:t>
      </w: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 62, теоретический материал, презентации:</w:t>
      </w:r>
    </w:p>
    <w:p w:rsidR="0011280B" w:rsidRDefault="0011280B" w:rsidP="0011280B">
      <w:pPr>
        <w:shd w:val="clear" w:color="auto" w:fill="ECECEC"/>
        <w:spacing w:line="240" w:lineRule="auto"/>
        <w:ind w:left="360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hyperlink r:id="rId5" w:history="1">
        <w:r w:rsidRPr="00F326E1">
          <w:rPr>
            <w:rStyle w:val="a6"/>
            <w:rFonts w:ascii="inherit" w:eastAsia="Times New Roman" w:hAnsi="inherit" w:cs="Arial"/>
            <w:kern w:val="36"/>
            <w:sz w:val="30"/>
            <w:szCs w:val="30"/>
            <w:lang w:eastAsia="ru-RU"/>
          </w:rPr>
          <w:t>https://yadi.sk/i/FbVcEgM-tvaDAw</w:t>
        </w:r>
      </w:hyperlink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 </w:t>
      </w:r>
    </w:p>
    <w:p w:rsidR="006D452E" w:rsidRDefault="006D452E" w:rsidP="006D452E">
      <w:pPr>
        <w:shd w:val="clear" w:color="auto" w:fill="ECECEC"/>
        <w:spacing w:line="240" w:lineRule="auto"/>
        <w:ind w:left="360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 </w:t>
      </w:r>
      <w:hyperlink r:id="rId6" w:history="1">
        <w:r w:rsidRPr="00F326E1">
          <w:rPr>
            <w:rStyle w:val="a6"/>
            <w:rFonts w:ascii="inherit" w:eastAsia="Times New Roman" w:hAnsi="inherit" w:cs="Arial"/>
            <w:kern w:val="36"/>
            <w:sz w:val="30"/>
            <w:szCs w:val="30"/>
            <w:lang w:eastAsia="ru-RU"/>
          </w:rPr>
          <w:t>https://yadi.sk/i/k</w:t>
        </w:r>
        <w:r w:rsidRPr="00F326E1">
          <w:rPr>
            <w:rStyle w:val="a6"/>
            <w:rFonts w:ascii="inherit" w:eastAsia="Times New Roman" w:hAnsi="inherit" w:cs="Arial"/>
            <w:kern w:val="36"/>
            <w:sz w:val="30"/>
            <w:szCs w:val="30"/>
            <w:lang w:eastAsia="ru-RU"/>
          </w:rPr>
          <w:t>eIgjDR7VRKGMA</w:t>
        </w:r>
      </w:hyperlink>
    </w:p>
    <w:p w:rsidR="006D452E" w:rsidRDefault="006D452E" w:rsidP="006D452E">
      <w:pPr>
        <w:shd w:val="clear" w:color="auto" w:fill="ECECEC"/>
        <w:spacing w:line="240" w:lineRule="auto"/>
        <w:ind w:left="360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hyperlink r:id="rId7" w:history="1">
        <w:r w:rsidRPr="00F326E1">
          <w:rPr>
            <w:rStyle w:val="a6"/>
            <w:rFonts w:ascii="inherit" w:eastAsia="Times New Roman" w:hAnsi="inherit" w:cs="Arial"/>
            <w:kern w:val="36"/>
            <w:sz w:val="30"/>
            <w:szCs w:val="30"/>
            <w:lang w:eastAsia="ru-RU"/>
          </w:rPr>
          <w:t>https://yadi.sk/i/4hQJSHRqyahTtA</w:t>
        </w:r>
      </w:hyperlink>
    </w:p>
    <w:p w:rsidR="001307CF" w:rsidRDefault="006D452E" w:rsidP="006D452E">
      <w:pPr>
        <w:shd w:val="clear" w:color="auto" w:fill="ECECEC"/>
        <w:spacing w:line="240" w:lineRule="auto"/>
        <w:ind w:left="360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Дома</w:t>
      </w:r>
      <w:r w:rsidR="001307CF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шнее задание</w:t>
      </w:r>
      <w:proofErr w:type="gramStart"/>
      <w:r w:rsidR="001307CF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.</w:t>
      </w:r>
      <w:proofErr w:type="gramEnd"/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 </w:t>
      </w:r>
      <w:r w:rsidR="001307CF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Письменно ответить на вопросы:</w:t>
      </w:r>
    </w:p>
    <w:p w:rsidR="006D452E" w:rsidRDefault="00577ECE" w:rsidP="006D452E">
      <w:pPr>
        <w:pStyle w:val="a5"/>
        <w:numPr>
          <w:ilvl w:val="0"/>
          <w:numId w:val="2"/>
        </w:num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З</w:t>
      </w:r>
      <w:r w:rsidRPr="006D452E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апишите названия государств и их столицы</w:t>
      </w: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. Выучите,</w:t>
      </w:r>
      <w:r w:rsidRPr="006D452E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 уме</w:t>
      </w: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ть показ</w:t>
      </w:r>
      <w:r w:rsidRPr="006D452E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ать на карте</w:t>
      </w: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.</w:t>
      </w:r>
    </w:p>
    <w:p w:rsidR="001307CF" w:rsidRDefault="001307CF" w:rsidP="006D452E">
      <w:pPr>
        <w:pStyle w:val="a5"/>
        <w:numPr>
          <w:ilvl w:val="0"/>
          <w:numId w:val="2"/>
        </w:num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r w:rsidRPr="006D452E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Какими полезными ископаемыми богаты страны Центральной Азии</w:t>
      </w: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.</w:t>
      </w:r>
      <w:r w:rsidRPr="006D452E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 Почему</w:t>
      </w: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?</w:t>
      </w:r>
    </w:p>
    <w:p w:rsidR="001307CF" w:rsidRDefault="001307CF" w:rsidP="006D452E">
      <w:pPr>
        <w:pStyle w:val="a5"/>
        <w:numPr>
          <w:ilvl w:val="0"/>
          <w:numId w:val="2"/>
        </w:num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К</w:t>
      </w:r>
      <w:r w:rsidRPr="006D452E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акие сельскохозяйственные культуры выращивают в странах Центральной Азии</w:t>
      </w: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.  </w:t>
      </w:r>
    </w:p>
    <w:p w:rsidR="001307CF" w:rsidRPr="001307CF" w:rsidRDefault="001307CF" w:rsidP="001307CF">
      <w:pPr>
        <w:shd w:val="clear" w:color="auto" w:fill="ECECEC"/>
        <w:spacing w:line="240" w:lineRule="auto"/>
        <w:ind w:left="360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 4</w:t>
      </w:r>
      <w:proofErr w:type="gramStart"/>
      <w:r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*** </w:t>
      </w:r>
      <w:r w:rsidR="00C8060F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С</w:t>
      </w:r>
      <w:proofErr w:type="gramEnd"/>
      <w:r w:rsidRPr="006D452E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делайте прогноз состояние Аральского моря в будущем</w:t>
      </w:r>
      <w:r w:rsidR="00C8060F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.</w:t>
      </w:r>
      <w:r w:rsidRPr="006D452E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 Объясните свой вывод</w:t>
      </w:r>
      <w:proofErr w:type="gramStart"/>
      <w:r w:rsidR="00C8060F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.</w:t>
      </w:r>
      <w:proofErr w:type="gramEnd"/>
      <w:r w:rsidR="00C8060F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  (</w:t>
      </w:r>
      <w:proofErr w:type="gramStart"/>
      <w:r w:rsidR="00C8060F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д</w:t>
      </w:r>
      <w:proofErr w:type="gramEnd"/>
      <w:r w:rsidR="00C8060F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>ополнительная отметка)</w:t>
      </w:r>
      <w:r w:rsidRPr="006D452E">
        <w:rPr>
          <w:rFonts w:ascii="inherit" w:eastAsia="Times New Roman" w:hAnsi="inherit" w:cs="Arial"/>
          <w:color w:val="4E4E3F"/>
          <w:kern w:val="36"/>
          <w:sz w:val="30"/>
          <w:szCs w:val="30"/>
          <w:lang w:eastAsia="ru-RU"/>
        </w:rPr>
        <w:t xml:space="preserve"> </w:t>
      </w:r>
    </w:p>
    <w:p w:rsidR="003074D8" w:rsidRPr="000F05C5" w:rsidRDefault="00286522" w:rsidP="003074D8">
      <w:pPr>
        <w:shd w:val="clear" w:color="auto" w:fill="76A900"/>
        <w:spacing w:after="0" w:line="353" w:lineRule="atLeast"/>
        <w:outlineLvl w:val="2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Теория (дополнительный материал)</w:t>
      </w:r>
    </w:p>
    <w:p w:rsidR="003074D8" w:rsidRPr="000F05C5" w:rsidRDefault="003074D8" w:rsidP="0030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Азия — самая большая часть света, как по территории, так и по численности населения. Образует вместе с Европой материк Евразию. Площадь (вместе с островами) — около </w:t>
      </w:r>
      <w:r w:rsidRPr="000F05C5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43,4</w:t>
      </w: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  <w:proofErr w:type="spellStart"/>
      <w:proofErr w:type="gramStart"/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млн</w:t>
      </w:r>
      <w:proofErr w:type="spellEnd"/>
      <w:proofErr w:type="gramEnd"/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км². Население — </w:t>
      </w:r>
      <w:r w:rsidRPr="000F05C5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4,3</w:t>
      </w: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  <w:proofErr w:type="spellStart"/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млрд</w:t>
      </w:r>
      <w:proofErr w:type="spellEnd"/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человек (более </w:t>
      </w:r>
      <w:r w:rsidRPr="000F05C5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60</w:t>
      </w: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% населения Земли).</w:t>
      </w:r>
    </w:p>
    <w:p w:rsidR="003074D8" w:rsidRPr="000F05C5" w:rsidRDefault="003074D8" w:rsidP="0030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3074D8" w:rsidRPr="000F05C5" w:rsidRDefault="003074D8" w:rsidP="0030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proofErr w:type="gramStart"/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Азия омывается Северным Ледовитым, Индийским и Тихим океанами, а также — на западе — внутриматериковыми морями Атлантического океана (Азовским, Чёрным, Мраморным, Эгейским, Средиземным).</w:t>
      </w:r>
      <w:proofErr w:type="gramEnd"/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При этом имеются обширные области внутреннего стока — бассейны Каспийского и Аральского морей, озера Балхаш и др. Озеро Байкал по объёму содержащейся пресной воды превосходит все озёра мира.</w:t>
      </w:r>
    </w:p>
    <w:p w:rsidR="003074D8" w:rsidRPr="000F05C5" w:rsidRDefault="003074D8" w:rsidP="0030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3074D8" w:rsidRPr="000F05C5" w:rsidRDefault="003074D8" w:rsidP="0030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На территории Азии расположены высочайшие горы и глубочайшие впадины, бескрайние равнины и крупнейшие реки, самые многолюдные страны и самые большие города, самые высокие здания и самые быстрорастущие экономики мира. Однако здесь находятся и непригодные для жизни территории: пустыни и высокогорья; во многих странах сохранился ручной труд, большое количество людей находится за чертой бедности.</w:t>
      </w:r>
    </w:p>
    <w:p w:rsidR="003074D8" w:rsidRPr="000F05C5" w:rsidRDefault="003074D8" w:rsidP="0030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3074D8" w:rsidRPr="000F05C5" w:rsidRDefault="003074D8" w:rsidP="0030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Большинство стран Азии имеет выход к морю. Морских границ не имеют </w:t>
      </w:r>
      <w:r w:rsidRPr="000F05C5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12</w:t>
      </w: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 азиатских государств: </w:t>
      </w:r>
      <w:proofErr w:type="gramStart"/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Азербайджан, Армения, Афганистан, Бутан, Казахстан, Кыргызстан, Лаос, Монголия, Непал, Узбекистан, Таджикистан, Туркменистан.</w:t>
      </w:r>
      <w:proofErr w:type="gramEnd"/>
    </w:p>
    <w:p w:rsidR="00352C5F" w:rsidRPr="000F05C5" w:rsidRDefault="003074D8" w:rsidP="00352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  <w:r w:rsidR="00352C5F"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 Азии находятся </w:t>
      </w:r>
      <w:r w:rsidR="00352C5F" w:rsidRPr="000F05C5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14</w:t>
      </w:r>
      <w:r w:rsidR="00352C5F"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 монархических государств: </w:t>
      </w:r>
      <w:proofErr w:type="gramStart"/>
      <w:r w:rsidR="00352C5F"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Бутан, Иордания, Камбоджа, Малайзия, Непал, Таиланд, Япония, Бахрейн, Бруней, Катар, Кувейт, ОАЭ, Оман и Саудовская Аравия.</w:t>
      </w:r>
      <w:proofErr w:type="gramEnd"/>
      <w:r w:rsidR="00352C5F"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Причём в последних семи до сих пор сохраняются абсолютные монархии, дающие всю полноту законодательной, исполнительной и судебной власти </w:t>
      </w:r>
      <w:proofErr w:type="gramStart"/>
      <w:r w:rsidR="00352C5F"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единоличному</w:t>
      </w:r>
      <w:proofErr w:type="gramEnd"/>
      <w:r w:rsidR="00352C5F"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главе государства.</w:t>
      </w:r>
    </w:p>
    <w:p w:rsidR="00352C5F" w:rsidRPr="000F05C5" w:rsidRDefault="00352C5F" w:rsidP="00352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352C5F" w:rsidRPr="000F05C5" w:rsidRDefault="00352C5F" w:rsidP="00352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Всего в Азии существует </w:t>
      </w:r>
      <w:r w:rsidRPr="000F05C5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7</w:t>
      </w: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стран с федеративной формой государственного устройства: Индия, Малайзия, Мьянма, Непал, Объединённые Арабские Эмираты, Пакистан и Россия. Все остальные страны являются унитарными.</w:t>
      </w:r>
    </w:p>
    <w:p w:rsidR="00352C5F" w:rsidRPr="000F05C5" w:rsidRDefault="00352C5F" w:rsidP="00352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lastRenderedPageBreak/>
        <w:t> </w:t>
      </w:r>
    </w:p>
    <w:p w:rsidR="00352C5F" w:rsidRPr="000F05C5" w:rsidRDefault="00352C5F" w:rsidP="00352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 отличие от стран Америки и Африки, довольно большое количество стран Азии никогда не было колониями европейских государств. Среди них Япония, Китай, Таиланд, Афганистан, Иран, Турция, Саудовская Аравия.</w:t>
      </w:r>
    </w:p>
    <w:p w:rsidR="003074D8" w:rsidRPr="000F05C5" w:rsidRDefault="003074D8" w:rsidP="0030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</w:p>
    <w:p w:rsidR="003074D8" w:rsidRPr="000F05C5" w:rsidRDefault="003074D8" w:rsidP="0030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5711825" cy="4972685"/>
            <wp:effectExtent l="19050" t="0" r="3175" b="0"/>
            <wp:docPr id="1" name="Рисунок 1" descr="Выход к морю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ход к морю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97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4D8" w:rsidRPr="000F05C5" w:rsidRDefault="003074D8" w:rsidP="00307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0F05C5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927C7F" w:rsidRPr="000F05C5" w:rsidRDefault="00927C7F">
      <w:pPr>
        <w:rPr>
          <w:rFonts w:ascii="Times New Roman" w:hAnsi="Times New Roman" w:cs="Times New Roman"/>
          <w:sz w:val="24"/>
          <w:szCs w:val="24"/>
        </w:rPr>
      </w:pPr>
    </w:p>
    <w:sectPr w:rsidR="00927C7F" w:rsidRPr="000F05C5" w:rsidSect="0092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F130F"/>
    <w:multiLevelType w:val="hybridMultilevel"/>
    <w:tmpl w:val="981C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2B2D"/>
    <w:multiLevelType w:val="hybridMultilevel"/>
    <w:tmpl w:val="B46A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074D8"/>
    <w:rsid w:val="000F05C5"/>
    <w:rsid w:val="0011280B"/>
    <w:rsid w:val="001307CF"/>
    <w:rsid w:val="00286522"/>
    <w:rsid w:val="003074D8"/>
    <w:rsid w:val="00352C5F"/>
    <w:rsid w:val="00577ECE"/>
    <w:rsid w:val="006D452E"/>
    <w:rsid w:val="007E5B3F"/>
    <w:rsid w:val="00927C7F"/>
    <w:rsid w:val="00C8060F"/>
    <w:rsid w:val="00DC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7F"/>
  </w:style>
  <w:style w:type="paragraph" w:styleId="1">
    <w:name w:val="heading 1"/>
    <w:basedOn w:val="a"/>
    <w:link w:val="10"/>
    <w:uiPriority w:val="9"/>
    <w:qFormat/>
    <w:rsid w:val="00307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74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4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4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3074D8"/>
  </w:style>
  <w:style w:type="character" w:customStyle="1" w:styleId="mn">
    <w:name w:val="mn"/>
    <w:basedOn w:val="a0"/>
    <w:rsid w:val="003074D8"/>
  </w:style>
  <w:style w:type="paragraph" w:styleId="a3">
    <w:name w:val="Balloon Text"/>
    <w:basedOn w:val="a"/>
    <w:link w:val="a4"/>
    <w:uiPriority w:val="99"/>
    <w:semiHidden/>
    <w:unhideWhenUsed/>
    <w:rsid w:val="00307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5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452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128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5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6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6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6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57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5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6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96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43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9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adi.sk/i/4hQJSHRqyahT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keIgjDR7VRKGMA" TargetMode="External"/><Relationship Id="rId5" Type="http://schemas.openxmlformats.org/officeDocument/2006/relationships/hyperlink" Target="https://yadi.sk/i/FbVcEgM-tvaDA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12</cp:revision>
  <dcterms:created xsi:type="dcterms:W3CDTF">2020-05-12T16:58:00Z</dcterms:created>
  <dcterms:modified xsi:type="dcterms:W3CDTF">2020-05-19T07:24:00Z</dcterms:modified>
</cp:coreProperties>
</file>