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4CA" w:rsidRPr="006274CA" w:rsidRDefault="0077482B" w:rsidP="006274CA">
      <w:pPr>
        <w:shd w:val="clear" w:color="auto" w:fill="FFFFFF"/>
        <w:spacing w:before="100" w:beforeAutospacing="1" w:after="24" w:line="240" w:lineRule="auto"/>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Пассионы</w:t>
      </w:r>
      <w:bookmarkStart w:id="0" w:name="_GoBack"/>
      <w:bookmarkEnd w:id="0"/>
      <w:proofErr w:type="spellEnd"/>
    </w:p>
    <w:p w:rsidR="006274CA" w:rsidRPr="006274CA" w:rsidRDefault="006274CA" w:rsidP="006274CA">
      <w:pPr>
        <w:shd w:val="clear" w:color="auto" w:fill="FFFFFF"/>
        <w:spacing w:before="100" w:beforeAutospacing="1" w:after="24" w:line="240" w:lineRule="auto"/>
        <w:rPr>
          <w:rFonts w:ascii="Times New Roman" w:eastAsia="Times New Roman" w:hAnsi="Times New Roman" w:cs="Times New Roman"/>
          <w:sz w:val="28"/>
          <w:szCs w:val="28"/>
          <w:lang w:eastAsia="ru-RU"/>
        </w:rPr>
      </w:pPr>
      <w:r w:rsidRPr="006274CA">
        <w:rPr>
          <w:rFonts w:ascii="Times New Roman" w:eastAsia="Times New Roman" w:hAnsi="Times New Roman" w:cs="Times New Roman"/>
          <w:sz w:val="28"/>
          <w:szCs w:val="28"/>
          <w:lang w:eastAsia="ru-RU"/>
        </w:rPr>
        <w:t>Страсти (</w:t>
      </w:r>
      <w:proofErr w:type="spellStart"/>
      <w:r w:rsidRPr="006274CA">
        <w:rPr>
          <w:rFonts w:ascii="Times New Roman" w:eastAsia="Times New Roman" w:hAnsi="Times New Roman" w:cs="Times New Roman"/>
          <w:sz w:val="28"/>
          <w:szCs w:val="28"/>
          <w:lang w:eastAsia="ru-RU"/>
        </w:rPr>
        <w:t>пассион</w:t>
      </w:r>
      <w:proofErr w:type="spellEnd"/>
      <w:r w:rsidRPr="006274CA">
        <w:rPr>
          <w:rFonts w:ascii="Times New Roman" w:eastAsia="Times New Roman" w:hAnsi="Times New Roman" w:cs="Times New Roman"/>
          <w:sz w:val="28"/>
          <w:szCs w:val="28"/>
          <w:lang w:eastAsia="ru-RU"/>
        </w:rPr>
        <w:t xml:space="preserve">; нем. </w:t>
      </w:r>
      <w:proofErr w:type="spellStart"/>
      <w:r w:rsidRPr="006274CA">
        <w:rPr>
          <w:rFonts w:ascii="Times New Roman" w:eastAsia="Times New Roman" w:hAnsi="Times New Roman" w:cs="Times New Roman"/>
          <w:sz w:val="28"/>
          <w:szCs w:val="28"/>
          <w:lang w:eastAsia="ru-RU"/>
        </w:rPr>
        <w:t>Passion</w:t>
      </w:r>
      <w:proofErr w:type="spellEnd"/>
      <w:r w:rsidRPr="006274CA">
        <w:rPr>
          <w:rFonts w:ascii="Times New Roman" w:eastAsia="Times New Roman" w:hAnsi="Times New Roman" w:cs="Times New Roman"/>
          <w:sz w:val="28"/>
          <w:szCs w:val="28"/>
          <w:lang w:eastAsia="ru-RU"/>
        </w:rPr>
        <w:t xml:space="preserve">, от лат. </w:t>
      </w:r>
      <w:proofErr w:type="spellStart"/>
      <w:r w:rsidRPr="006274CA">
        <w:rPr>
          <w:rFonts w:ascii="Times New Roman" w:eastAsia="Times New Roman" w:hAnsi="Times New Roman" w:cs="Times New Roman"/>
          <w:sz w:val="28"/>
          <w:szCs w:val="28"/>
          <w:lang w:eastAsia="ru-RU"/>
        </w:rPr>
        <w:t>passio</w:t>
      </w:r>
      <w:proofErr w:type="spellEnd"/>
      <w:r w:rsidRPr="006274CA">
        <w:rPr>
          <w:rFonts w:ascii="Times New Roman" w:eastAsia="Times New Roman" w:hAnsi="Times New Roman" w:cs="Times New Roman"/>
          <w:sz w:val="28"/>
          <w:szCs w:val="28"/>
          <w:lang w:eastAsia="ru-RU"/>
        </w:rPr>
        <w:t xml:space="preserve"> — страдание) — вокально-драматическое произведение, посвящённое </w:t>
      </w:r>
      <w:r w:rsidRPr="006274CA">
        <w:rPr>
          <w:rFonts w:ascii="Times New Roman" w:eastAsia="Times New Roman" w:hAnsi="Times New Roman" w:cs="Times New Roman"/>
          <w:b/>
          <w:sz w:val="28"/>
          <w:szCs w:val="28"/>
          <w:lang w:eastAsia="ru-RU"/>
        </w:rPr>
        <w:t>событиям Страстной недели</w:t>
      </w:r>
      <w:r w:rsidRPr="006274CA">
        <w:rPr>
          <w:rFonts w:ascii="Times New Roman" w:eastAsia="Times New Roman" w:hAnsi="Times New Roman" w:cs="Times New Roman"/>
          <w:sz w:val="28"/>
          <w:szCs w:val="28"/>
          <w:lang w:eastAsia="ru-RU"/>
        </w:rPr>
        <w:t xml:space="preserve"> (Страсти Христовы), основанное на евангельских текстах. </w:t>
      </w:r>
    </w:p>
    <w:p w:rsidR="006274CA" w:rsidRDefault="006274CA" w:rsidP="006274CA">
      <w:pPr>
        <w:shd w:val="clear" w:color="auto" w:fill="FFFFFF"/>
        <w:spacing w:before="100" w:beforeAutospacing="1" w:after="24" w:line="240" w:lineRule="auto"/>
        <w:rPr>
          <w:rFonts w:ascii="Times New Roman" w:eastAsia="Times New Roman" w:hAnsi="Times New Roman" w:cs="Times New Roman"/>
          <w:sz w:val="28"/>
          <w:szCs w:val="28"/>
          <w:lang w:eastAsia="ru-RU"/>
        </w:rPr>
      </w:pPr>
      <w:r w:rsidRPr="006274CA">
        <w:rPr>
          <w:rFonts w:ascii="Times New Roman" w:eastAsia="Times New Roman" w:hAnsi="Times New Roman" w:cs="Times New Roman"/>
          <w:sz w:val="28"/>
          <w:szCs w:val="28"/>
          <w:lang w:eastAsia="ru-RU"/>
        </w:rPr>
        <w:t xml:space="preserve">Из 5 циклов </w:t>
      </w:r>
      <w:proofErr w:type="spellStart"/>
      <w:r w:rsidRPr="006274CA">
        <w:rPr>
          <w:rFonts w:ascii="Times New Roman" w:eastAsia="Times New Roman" w:hAnsi="Times New Roman" w:cs="Times New Roman"/>
          <w:sz w:val="28"/>
          <w:szCs w:val="28"/>
          <w:lang w:eastAsia="ru-RU"/>
        </w:rPr>
        <w:t>пассионов</w:t>
      </w:r>
      <w:proofErr w:type="spellEnd"/>
      <w:r w:rsidRPr="006274CA">
        <w:rPr>
          <w:rFonts w:ascii="Times New Roman" w:eastAsia="Times New Roman" w:hAnsi="Times New Roman" w:cs="Times New Roman"/>
          <w:sz w:val="28"/>
          <w:szCs w:val="28"/>
          <w:lang w:eastAsia="ru-RU"/>
        </w:rPr>
        <w:t xml:space="preserve">, о которых известно из биографии Баха, до нас дошло только два: </w:t>
      </w:r>
      <w:r w:rsidRPr="006274CA">
        <w:rPr>
          <w:rFonts w:ascii="Times New Roman" w:eastAsia="Times New Roman" w:hAnsi="Times New Roman" w:cs="Times New Roman"/>
          <w:b/>
          <w:sz w:val="28"/>
          <w:szCs w:val="28"/>
          <w:lang w:eastAsia="ru-RU"/>
        </w:rPr>
        <w:t>Страсти по Иоанну</w:t>
      </w:r>
      <w:r w:rsidRPr="006274CA">
        <w:rPr>
          <w:rFonts w:ascii="Times New Roman" w:eastAsia="Times New Roman" w:hAnsi="Times New Roman" w:cs="Times New Roman"/>
          <w:sz w:val="28"/>
          <w:szCs w:val="28"/>
          <w:lang w:eastAsia="ru-RU"/>
        </w:rPr>
        <w:t xml:space="preserve"> (</w:t>
      </w:r>
      <w:proofErr w:type="spellStart"/>
      <w:r w:rsidRPr="006274CA">
        <w:rPr>
          <w:rFonts w:ascii="Times New Roman" w:eastAsia="Times New Roman" w:hAnsi="Times New Roman" w:cs="Times New Roman"/>
          <w:sz w:val="28"/>
          <w:szCs w:val="28"/>
          <w:lang w:eastAsia="ru-RU"/>
        </w:rPr>
        <w:t>Johannespassion</w:t>
      </w:r>
      <w:proofErr w:type="spellEnd"/>
      <w:r w:rsidRPr="006274CA">
        <w:rPr>
          <w:rFonts w:ascii="Times New Roman" w:eastAsia="Times New Roman" w:hAnsi="Times New Roman" w:cs="Times New Roman"/>
          <w:sz w:val="28"/>
          <w:szCs w:val="28"/>
          <w:lang w:eastAsia="ru-RU"/>
        </w:rPr>
        <w:t>), над которыми композитор начал работать в 1723</w:t>
      </w:r>
      <w:r>
        <w:rPr>
          <w:rFonts w:ascii="Times New Roman" w:eastAsia="Times New Roman" w:hAnsi="Times New Roman" w:cs="Times New Roman"/>
          <w:sz w:val="28"/>
          <w:szCs w:val="28"/>
          <w:lang w:eastAsia="ru-RU"/>
        </w:rPr>
        <w:t xml:space="preserve"> (</w:t>
      </w:r>
      <w:r w:rsidRPr="006274CA">
        <w:rPr>
          <w:rFonts w:ascii="Times New Roman" w:eastAsia="Times New Roman" w:hAnsi="Times New Roman" w:cs="Times New Roman"/>
          <w:sz w:val="28"/>
          <w:szCs w:val="28"/>
          <w:lang w:eastAsia="ru-RU"/>
        </w:rPr>
        <w:t xml:space="preserve">В 1723 году состоялось исполнение его «Страстей по Иоанну» в церкви Св. Фомы в Лейпциге, и 1 июня </w:t>
      </w:r>
      <w:proofErr w:type="gramStart"/>
      <w:r w:rsidRPr="006274CA">
        <w:rPr>
          <w:rFonts w:ascii="Times New Roman" w:eastAsia="Times New Roman" w:hAnsi="Times New Roman" w:cs="Times New Roman"/>
          <w:sz w:val="28"/>
          <w:szCs w:val="28"/>
          <w:lang w:eastAsia="ru-RU"/>
        </w:rPr>
        <w:t>Бах</w:t>
      </w:r>
      <w:proofErr w:type="gramEnd"/>
      <w:r w:rsidRPr="006274CA">
        <w:rPr>
          <w:rFonts w:ascii="Times New Roman" w:eastAsia="Times New Roman" w:hAnsi="Times New Roman" w:cs="Times New Roman"/>
          <w:sz w:val="28"/>
          <w:szCs w:val="28"/>
          <w:lang w:eastAsia="ru-RU"/>
        </w:rPr>
        <w:t xml:space="preserve"> получил должность кантора этой церкви с одновременным исполнением обязанностей учителя школы при церкви, заменив на этом посту Иоганна </w:t>
      </w:r>
      <w:proofErr w:type="spellStart"/>
      <w:r w:rsidRPr="006274CA">
        <w:rPr>
          <w:rFonts w:ascii="Times New Roman" w:eastAsia="Times New Roman" w:hAnsi="Times New Roman" w:cs="Times New Roman"/>
          <w:sz w:val="28"/>
          <w:szCs w:val="28"/>
          <w:lang w:eastAsia="ru-RU"/>
        </w:rPr>
        <w:t>Кунау</w:t>
      </w:r>
      <w:proofErr w:type="spellEnd"/>
      <w:r>
        <w:rPr>
          <w:rFonts w:ascii="Times New Roman" w:eastAsia="Times New Roman" w:hAnsi="Times New Roman" w:cs="Times New Roman"/>
          <w:sz w:val="28"/>
          <w:szCs w:val="28"/>
          <w:lang w:eastAsia="ru-RU"/>
        </w:rPr>
        <w:t>)</w:t>
      </w:r>
      <w:r w:rsidRPr="006274CA">
        <w:rPr>
          <w:rFonts w:ascii="Times New Roman" w:eastAsia="Times New Roman" w:hAnsi="Times New Roman" w:cs="Times New Roman"/>
          <w:sz w:val="28"/>
          <w:szCs w:val="28"/>
          <w:lang w:eastAsia="ru-RU"/>
        </w:rPr>
        <w:t xml:space="preserve">, </w:t>
      </w:r>
    </w:p>
    <w:p w:rsidR="006274CA" w:rsidRDefault="006274CA" w:rsidP="006274CA">
      <w:pPr>
        <w:shd w:val="clear" w:color="auto" w:fill="FFFFFF"/>
        <w:spacing w:before="100" w:beforeAutospacing="1" w:after="24" w:line="240" w:lineRule="auto"/>
        <w:rPr>
          <w:rFonts w:ascii="Times New Roman" w:eastAsia="Times New Roman" w:hAnsi="Times New Roman" w:cs="Times New Roman"/>
          <w:sz w:val="28"/>
          <w:szCs w:val="28"/>
          <w:lang w:eastAsia="ru-RU"/>
        </w:rPr>
      </w:pPr>
      <w:r w:rsidRPr="006274CA">
        <w:rPr>
          <w:rFonts w:ascii="Times New Roman" w:eastAsia="Times New Roman" w:hAnsi="Times New Roman" w:cs="Times New Roman"/>
          <w:sz w:val="28"/>
          <w:szCs w:val="28"/>
          <w:lang w:eastAsia="ru-RU"/>
        </w:rPr>
        <w:t xml:space="preserve">и </w:t>
      </w:r>
      <w:r w:rsidRPr="006274CA">
        <w:rPr>
          <w:rFonts w:ascii="Times New Roman" w:eastAsia="Times New Roman" w:hAnsi="Times New Roman" w:cs="Times New Roman"/>
          <w:b/>
          <w:sz w:val="28"/>
          <w:szCs w:val="28"/>
          <w:lang w:eastAsia="ru-RU"/>
        </w:rPr>
        <w:t>Страсти по Матфею</w:t>
      </w:r>
      <w:r w:rsidRPr="006274CA">
        <w:rPr>
          <w:rFonts w:ascii="Times New Roman" w:eastAsia="Times New Roman" w:hAnsi="Times New Roman" w:cs="Times New Roman"/>
          <w:sz w:val="28"/>
          <w:szCs w:val="28"/>
          <w:lang w:eastAsia="ru-RU"/>
        </w:rPr>
        <w:t xml:space="preserve"> (</w:t>
      </w:r>
      <w:proofErr w:type="spellStart"/>
      <w:r w:rsidRPr="006274CA">
        <w:rPr>
          <w:rFonts w:ascii="Times New Roman" w:eastAsia="Times New Roman" w:hAnsi="Times New Roman" w:cs="Times New Roman"/>
          <w:sz w:val="28"/>
          <w:szCs w:val="28"/>
          <w:lang w:eastAsia="ru-RU"/>
        </w:rPr>
        <w:t>Matthuspassion</w:t>
      </w:r>
      <w:proofErr w:type="spellEnd"/>
      <w:r w:rsidRPr="006274CA">
        <w:rPr>
          <w:rFonts w:ascii="Times New Roman" w:eastAsia="Times New Roman" w:hAnsi="Times New Roman" w:cs="Times New Roman"/>
          <w:sz w:val="28"/>
          <w:szCs w:val="28"/>
          <w:lang w:eastAsia="ru-RU"/>
        </w:rPr>
        <w:t xml:space="preserve">), завершенные в 1729. </w:t>
      </w:r>
    </w:p>
    <w:p w:rsidR="006274CA" w:rsidRDefault="006274CA" w:rsidP="006274CA">
      <w:pPr>
        <w:shd w:val="clear" w:color="auto" w:fill="FFFFFF"/>
        <w:spacing w:before="100" w:beforeAutospacing="1" w:after="24" w:line="240" w:lineRule="auto"/>
        <w:rPr>
          <w:rFonts w:ascii="Times New Roman" w:eastAsia="Times New Roman" w:hAnsi="Times New Roman" w:cs="Times New Roman"/>
          <w:sz w:val="28"/>
          <w:szCs w:val="28"/>
          <w:lang w:eastAsia="ru-RU"/>
        </w:rPr>
      </w:pPr>
      <w:r w:rsidRPr="006274CA">
        <w:rPr>
          <w:rFonts w:ascii="Times New Roman" w:eastAsia="Times New Roman" w:hAnsi="Times New Roman" w:cs="Times New Roman"/>
          <w:sz w:val="28"/>
          <w:szCs w:val="28"/>
          <w:lang w:eastAsia="ru-RU"/>
        </w:rPr>
        <w:t xml:space="preserve">(Страсти по Луке, напечатанные в Полном собрании сочинений, по-видимому, принадлежат другому автору.) </w:t>
      </w:r>
    </w:p>
    <w:p w:rsidR="00143579" w:rsidRDefault="006274CA" w:rsidP="006274CA">
      <w:pPr>
        <w:shd w:val="clear" w:color="auto" w:fill="FFFFFF"/>
        <w:spacing w:before="100" w:beforeAutospacing="1" w:after="24" w:line="240" w:lineRule="auto"/>
        <w:rPr>
          <w:rFonts w:ascii="Times New Roman" w:eastAsia="Times New Roman" w:hAnsi="Times New Roman" w:cs="Times New Roman"/>
          <w:sz w:val="28"/>
          <w:szCs w:val="28"/>
          <w:lang w:eastAsia="ru-RU"/>
        </w:rPr>
      </w:pPr>
      <w:r w:rsidRPr="006274CA">
        <w:rPr>
          <w:rFonts w:ascii="Times New Roman" w:eastAsia="Times New Roman" w:hAnsi="Times New Roman" w:cs="Times New Roman"/>
          <w:sz w:val="28"/>
          <w:szCs w:val="28"/>
          <w:lang w:eastAsia="ru-RU"/>
        </w:rPr>
        <w:t xml:space="preserve">Каждый из </w:t>
      </w:r>
      <w:proofErr w:type="spellStart"/>
      <w:r w:rsidRPr="006274CA">
        <w:rPr>
          <w:rFonts w:ascii="Times New Roman" w:eastAsia="Times New Roman" w:hAnsi="Times New Roman" w:cs="Times New Roman"/>
          <w:sz w:val="28"/>
          <w:szCs w:val="28"/>
          <w:lang w:eastAsia="ru-RU"/>
        </w:rPr>
        <w:t>пассионов</w:t>
      </w:r>
      <w:proofErr w:type="spellEnd"/>
      <w:r w:rsidRPr="006274CA">
        <w:rPr>
          <w:rFonts w:ascii="Times New Roman" w:eastAsia="Times New Roman" w:hAnsi="Times New Roman" w:cs="Times New Roman"/>
          <w:sz w:val="28"/>
          <w:szCs w:val="28"/>
          <w:lang w:eastAsia="ru-RU"/>
        </w:rPr>
        <w:t xml:space="preserve"> </w:t>
      </w:r>
      <w:r w:rsidRPr="006274CA">
        <w:rPr>
          <w:rFonts w:ascii="Times New Roman" w:eastAsia="Times New Roman" w:hAnsi="Times New Roman" w:cs="Times New Roman"/>
          <w:b/>
          <w:sz w:val="28"/>
          <w:szCs w:val="28"/>
          <w:lang w:eastAsia="ru-RU"/>
        </w:rPr>
        <w:t>состоит из двух частей</w:t>
      </w:r>
      <w:r w:rsidRPr="006274CA">
        <w:rPr>
          <w:rFonts w:ascii="Times New Roman" w:eastAsia="Times New Roman" w:hAnsi="Times New Roman" w:cs="Times New Roman"/>
          <w:sz w:val="28"/>
          <w:szCs w:val="28"/>
          <w:lang w:eastAsia="ru-RU"/>
        </w:rPr>
        <w:t xml:space="preserve">: одна звучит </w:t>
      </w:r>
      <w:r w:rsidRPr="006274CA">
        <w:rPr>
          <w:rFonts w:ascii="Times New Roman" w:eastAsia="Times New Roman" w:hAnsi="Times New Roman" w:cs="Times New Roman"/>
          <w:b/>
          <w:sz w:val="28"/>
          <w:szCs w:val="28"/>
          <w:lang w:eastAsia="ru-RU"/>
        </w:rPr>
        <w:t>до проповеди</w:t>
      </w:r>
      <w:r w:rsidRPr="006274CA">
        <w:rPr>
          <w:rFonts w:ascii="Times New Roman" w:eastAsia="Times New Roman" w:hAnsi="Times New Roman" w:cs="Times New Roman"/>
          <w:sz w:val="28"/>
          <w:szCs w:val="28"/>
          <w:lang w:eastAsia="ru-RU"/>
        </w:rPr>
        <w:t xml:space="preserve">, другая – </w:t>
      </w:r>
      <w:r w:rsidRPr="006274CA">
        <w:rPr>
          <w:rFonts w:ascii="Times New Roman" w:eastAsia="Times New Roman" w:hAnsi="Times New Roman" w:cs="Times New Roman"/>
          <w:b/>
          <w:sz w:val="28"/>
          <w:szCs w:val="28"/>
          <w:lang w:eastAsia="ru-RU"/>
        </w:rPr>
        <w:t>после нее</w:t>
      </w:r>
      <w:r w:rsidRPr="006274CA">
        <w:rPr>
          <w:rFonts w:ascii="Times New Roman" w:eastAsia="Times New Roman" w:hAnsi="Times New Roman" w:cs="Times New Roman"/>
          <w:sz w:val="28"/>
          <w:szCs w:val="28"/>
          <w:lang w:eastAsia="ru-RU"/>
        </w:rPr>
        <w:t xml:space="preserve">. В каждом цикле имеется рассказчик – Евангелист; партии конкретных участников драмы, включая Христа, исполняются певцами-солистами; хор изображает реакцию толпы на происходящее, а вставные речитативы, арии и хоралы – отклик общины на разворачивающуюся драму. </w:t>
      </w:r>
    </w:p>
    <w:p w:rsidR="006274CA" w:rsidRDefault="006274CA" w:rsidP="00143579">
      <w:pPr>
        <w:tabs>
          <w:tab w:val="left" w:pos="3570"/>
        </w:tabs>
        <w:rPr>
          <w:rFonts w:ascii="Times New Roman" w:eastAsia="Times New Roman" w:hAnsi="Times New Roman" w:cs="Times New Roman"/>
          <w:sz w:val="28"/>
          <w:szCs w:val="28"/>
          <w:lang w:eastAsia="ru-RU"/>
        </w:rPr>
      </w:pPr>
    </w:p>
    <w:p w:rsidR="00143579" w:rsidRPr="006274CA" w:rsidRDefault="0077482B" w:rsidP="00143579">
      <w:pPr>
        <w:tabs>
          <w:tab w:val="left" w:pos="3570"/>
        </w:tabs>
        <w:rPr>
          <w:rFonts w:ascii="Times New Roman" w:eastAsia="Times New Roman" w:hAnsi="Times New Roman" w:cs="Times New Roman"/>
          <w:sz w:val="28"/>
          <w:szCs w:val="28"/>
          <w:lang w:eastAsia="ru-RU"/>
        </w:rPr>
      </w:pPr>
      <w:hyperlink r:id="rId5" w:tooltip="Либретто" w:history="1">
        <w:r w:rsidR="00143579" w:rsidRPr="006274CA">
          <w:rPr>
            <w:rStyle w:val="a4"/>
            <w:rFonts w:ascii="Times New Roman" w:hAnsi="Times New Roman" w:cs="Times New Roman"/>
            <w:b/>
            <w:color w:val="auto"/>
            <w:sz w:val="28"/>
            <w:szCs w:val="28"/>
            <w:u w:val="none"/>
            <w:shd w:val="clear" w:color="auto" w:fill="FFFFFF"/>
          </w:rPr>
          <w:t>Либретто</w:t>
        </w:r>
      </w:hyperlink>
      <w:r w:rsidR="00143579" w:rsidRPr="006274CA">
        <w:rPr>
          <w:rStyle w:val="apple-converted-space"/>
          <w:rFonts w:ascii="Times New Roman" w:hAnsi="Times New Roman" w:cs="Times New Roman"/>
          <w:sz w:val="28"/>
          <w:szCs w:val="28"/>
          <w:shd w:val="clear" w:color="auto" w:fill="FFFFFF"/>
        </w:rPr>
        <w:t> </w:t>
      </w:r>
      <w:r w:rsidR="006274CA">
        <w:rPr>
          <w:rStyle w:val="apple-converted-space"/>
          <w:rFonts w:ascii="Times New Roman" w:hAnsi="Times New Roman" w:cs="Times New Roman"/>
          <w:sz w:val="28"/>
          <w:szCs w:val="28"/>
          <w:shd w:val="clear" w:color="auto" w:fill="FFFFFF"/>
        </w:rPr>
        <w:t xml:space="preserve">написал </w:t>
      </w:r>
      <w:r w:rsidR="006274CA" w:rsidRPr="006274CA">
        <w:rPr>
          <w:rStyle w:val="apple-converted-space"/>
          <w:rFonts w:ascii="Times New Roman" w:hAnsi="Times New Roman" w:cs="Times New Roman"/>
          <w:sz w:val="28"/>
          <w:szCs w:val="28"/>
          <w:shd w:val="clear" w:color="auto" w:fill="FFFFFF"/>
        </w:rPr>
        <w:t xml:space="preserve">известный в те времена немецкий либреттист Христиан Фридрих </w:t>
      </w:r>
      <w:proofErr w:type="spellStart"/>
      <w:r w:rsidR="006274CA" w:rsidRPr="006274CA">
        <w:rPr>
          <w:rFonts w:ascii="Times New Roman" w:hAnsi="Times New Roman" w:cs="Times New Roman"/>
          <w:sz w:val="28"/>
          <w:szCs w:val="28"/>
          <w:shd w:val="clear" w:color="auto" w:fill="FFFFFF"/>
        </w:rPr>
        <w:t>Генрици</w:t>
      </w:r>
      <w:proofErr w:type="spellEnd"/>
      <w:r w:rsidR="006274CA" w:rsidRPr="006274CA">
        <w:rPr>
          <w:rStyle w:val="apple-converted-space"/>
          <w:rFonts w:ascii="Times New Roman" w:hAnsi="Times New Roman" w:cs="Times New Roman"/>
          <w:sz w:val="28"/>
          <w:szCs w:val="28"/>
          <w:shd w:val="clear" w:color="auto" w:fill="FFFFFF"/>
        </w:rPr>
        <w:t xml:space="preserve"> (работавший тогда под псевдонимом </w:t>
      </w:r>
      <w:proofErr w:type="spellStart"/>
      <w:r w:rsidR="006274CA" w:rsidRPr="006274CA">
        <w:rPr>
          <w:rStyle w:val="apple-converted-space"/>
          <w:rFonts w:ascii="Times New Roman" w:hAnsi="Times New Roman" w:cs="Times New Roman"/>
          <w:b/>
          <w:sz w:val="28"/>
          <w:szCs w:val="28"/>
          <w:shd w:val="clear" w:color="auto" w:fill="FFFFFF"/>
        </w:rPr>
        <w:t>Пикандер</w:t>
      </w:r>
      <w:proofErr w:type="spellEnd"/>
      <w:r w:rsidR="006274CA" w:rsidRPr="006274CA">
        <w:rPr>
          <w:rStyle w:val="apple-converted-space"/>
          <w:rFonts w:ascii="Times New Roman" w:hAnsi="Times New Roman" w:cs="Times New Roman"/>
          <w:sz w:val="28"/>
          <w:szCs w:val="28"/>
          <w:shd w:val="clear" w:color="auto" w:fill="FFFFFF"/>
        </w:rPr>
        <w:t>).</w:t>
      </w:r>
    </w:p>
    <w:p w:rsidR="0093760F" w:rsidRDefault="00900B9A" w:rsidP="0093760F">
      <w:pPr>
        <w:rPr>
          <w:rFonts w:ascii="Times New Roman" w:hAnsi="Times New Roman" w:cs="Times New Roman"/>
          <w:sz w:val="28"/>
        </w:rPr>
      </w:pPr>
      <w:r w:rsidRPr="00900B9A">
        <w:rPr>
          <w:rFonts w:ascii="Times New Roman" w:hAnsi="Times New Roman" w:cs="Times New Roman"/>
          <w:sz w:val="28"/>
        </w:rPr>
        <w:t xml:space="preserve">Страсти по Матфею – высшее достижение в </w:t>
      </w:r>
      <w:proofErr w:type="spellStart"/>
      <w:r w:rsidRPr="00900B9A">
        <w:rPr>
          <w:rFonts w:ascii="Times New Roman" w:hAnsi="Times New Roman" w:cs="Times New Roman"/>
          <w:sz w:val="28"/>
        </w:rPr>
        <w:t>баховской</w:t>
      </w:r>
      <w:proofErr w:type="spellEnd"/>
      <w:r w:rsidRPr="00900B9A">
        <w:rPr>
          <w:rFonts w:ascii="Times New Roman" w:hAnsi="Times New Roman" w:cs="Times New Roman"/>
          <w:sz w:val="28"/>
        </w:rPr>
        <w:t xml:space="preserve"> музыке, написанной </w:t>
      </w:r>
      <w:r w:rsidRPr="0093760F">
        <w:rPr>
          <w:rFonts w:ascii="Times New Roman" w:hAnsi="Times New Roman" w:cs="Times New Roman"/>
          <w:b/>
          <w:sz w:val="28"/>
        </w:rPr>
        <w:t>для Протестантской церкви.</w:t>
      </w:r>
      <w:r w:rsidRPr="00900B9A">
        <w:rPr>
          <w:rFonts w:ascii="Times New Roman" w:hAnsi="Times New Roman" w:cs="Times New Roman"/>
          <w:sz w:val="28"/>
        </w:rPr>
        <w:t xml:space="preserve"> </w:t>
      </w:r>
    </w:p>
    <w:p w:rsidR="0093760F" w:rsidRDefault="00900B9A" w:rsidP="0093760F">
      <w:pPr>
        <w:rPr>
          <w:rFonts w:ascii="Times New Roman" w:hAnsi="Times New Roman" w:cs="Times New Roman"/>
          <w:sz w:val="28"/>
        </w:rPr>
      </w:pPr>
      <w:r w:rsidRPr="00900B9A">
        <w:rPr>
          <w:rFonts w:ascii="Times New Roman" w:hAnsi="Times New Roman" w:cs="Times New Roman"/>
          <w:sz w:val="28"/>
        </w:rPr>
        <w:t xml:space="preserve">Здесь использован очень большой исполнительский </w:t>
      </w:r>
      <w:r w:rsidRPr="0093760F">
        <w:rPr>
          <w:rFonts w:ascii="Times New Roman" w:hAnsi="Times New Roman" w:cs="Times New Roman"/>
          <w:b/>
          <w:sz w:val="28"/>
        </w:rPr>
        <w:t>состав,</w:t>
      </w:r>
      <w:r w:rsidRPr="00900B9A">
        <w:rPr>
          <w:rFonts w:ascii="Times New Roman" w:hAnsi="Times New Roman" w:cs="Times New Roman"/>
          <w:sz w:val="28"/>
        </w:rPr>
        <w:t xml:space="preserve"> включающий </w:t>
      </w:r>
    </w:p>
    <w:p w:rsidR="0093760F" w:rsidRDefault="00900B9A" w:rsidP="0093760F">
      <w:pPr>
        <w:rPr>
          <w:rFonts w:ascii="Times New Roman" w:hAnsi="Times New Roman" w:cs="Times New Roman"/>
          <w:sz w:val="28"/>
        </w:rPr>
      </w:pPr>
      <w:r w:rsidRPr="00900B9A">
        <w:rPr>
          <w:rFonts w:ascii="Times New Roman" w:hAnsi="Times New Roman" w:cs="Times New Roman"/>
          <w:sz w:val="28"/>
        </w:rPr>
        <w:t xml:space="preserve">два оркестра, </w:t>
      </w:r>
    </w:p>
    <w:p w:rsidR="0093760F" w:rsidRDefault="00900B9A" w:rsidP="0093760F">
      <w:pPr>
        <w:rPr>
          <w:rFonts w:ascii="Times New Roman" w:hAnsi="Times New Roman" w:cs="Times New Roman"/>
          <w:sz w:val="28"/>
        </w:rPr>
      </w:pPr>
      <w:r w:rsidRPr="00900B9A">
        <w:rPr>
          <w:rFonts w:ascii="Times New Roman" w:hAnsi="Times New Roman" w:cs="Times New Roman"/>
          <w:sz w:val="28"/>
        </w:rPr>
        <w:t xml:space="preserve">два смешанных хора с солистами и хор мальчиков, который исполняет мелодию хорала в номере, открывающем </w:t>
      </w:r>
      <w:proofErr w:type="spellStart"/>
      <w:r w:rsidRPr="00900B9A">
        <w:rPr>
          <w:rFonts w:ascii="Times New Roman" w:hAnsi="Times New Roman" w:cs="Times New Roman"/>
          <w:sz w:val="28"/>
        </w:rPr>
        <w:t>пассион</w:t>
      </w:r>
      <w:proofErr w:type="spellEnd"/>
      <w:r w:rsidRPr="00900B9A">
        <w:rPr>
          <w:rFonts w:ascii="Times New Roman" w:hAnsi="Times New Roman" w:cs="Times New Roman"/>
          <w:sz w:val="28"/>
        </w:rPr>
        <w:t xml:space="preserve">. </w:t>
      </w:r>
    </w:p>
    <w:p w:rsidR="0093760F" w:rsidRDefault="00900B9A" w:rsidP="0093760F">
      <w:pPr>
        <w:rPr>
          <w:rFonts w:ascii="Times New Roman" w:hAnsi="Times New Roman" w:cs="Times New Roman"/>
          <w:sz w:val="28"/>
        </w:rPr>
      </w:pPr>
      <w:r w:rsidRPr="00900B9A">
        <w:rPr>
          <w:rFonts w:ascii="Times New Roman" w:hAnsi="Times New Roman" w:cs="Times New Roman"/>
          <w:sz w:val="28"/>
        </w:rPr>
        <w:t xml:space="preserve">Вступительный хор – самый сложный в композиционном отношении раздел сочинения: два хора противостоят друг другу – звучат взволнованные вопросы и полные печали ответы на фоне оркестровых фигураций, изображающих потоки слез. </w:t>
      </w:r>
    </w:p>
    <w:p w:rsidR="0093760F" w:rsidRPr="0093760F" w:rsidRDefault="00900B9A" w:rsidP="0093760F">
      <w:pPr>
        <w:rPr>
          <w:rFonts w:ascii="Times New Roman" w:hAnsi="Times New Roman" w:cs="Times New Roman"/>
          <w:i/>
          <w:sz w:val="28"/>
        </w:rPr>
      </w:pPr>
      <w:r w:rsidRPr="00900B9A">
        <w:rPr>
          <w:rFonts w:ascii="Times New Roman" w:hAnsi="Times New Roman" w:cs="Times New Roman"/>
          <w:sz w:val="28"/>
        </w:rPr>
        <w:t xml:space="preserve">Над этой стихией безграничной человеческой скорби парит чистая и безмятежная мелодия хорала, навевающая мысли о человеческой слабости и божественной силе. </w:t>
      </w:r>
      <w:r w:rsidR="0093760F" w:rsidRPr="0093760F">
        <w:rPr>
          <w:rFonts w:ascii="Times New Roman" w:hAnsi="Times New Roman" w:cs="Times New Roman"/>
          <w:i/>
          <w:sz w:val="28"/>
        </w:rPr>
        <w:tab/>
        <w:t xml:space="preserve">№ 1 </w:t>
      </w:r>
      <w:r w:rsidR="008031AD">
        <w:rPr>
          <w:rFonts w:ascii="Times New Roman" w:hAnsi="Times New Roman" w:cs="Times New Roman"/>
          <w:i/>
          <w:sz w:val="28"/>
        </w:rPr>
        <w:t>–</w:t>
      </w:r>
      <w:r w:rsidR="0093760F" w:rsidRPr="0093760F">
        <w:rPr>
          <w:rFonts w:ascii="Times New Roman" w:hAnsi="Times New Roman" w:cs="Times New Roman"/>
          <w:i/>
          <w:sz w:val="28"/>
        </w:rPr>
        <w:t xml:space="preserve"> слушаем</w:t>
      </w:r>
      <w:r w:rsidR="008031AD">
        <w:rPr>
          <w:rFonts w:ascii="Times New Roman" w:hAnsi="Times New Roman" w:cs="Times New Roman"/>
          <w:i/>
          <w:sz w:val="28"/>
        </w:rPr>
        <w:t xml:space="preserve"> и следим по партитуре</w:t>
      </w:r>
    </w:p>
    <w:p w:rsidR="00C40313" w:rsidRDefault="00C40313" w:rsidP="00580764">
      <w:pPr>
        <w:ind w:firstLine="708"/>
        <w:rPr>
          <w:rFonts w:ascii="Times New Roman" w:hAnsi="Times New Roman" w:cs="Times New Roman"/>
          <w:sz w:val="28"/>
        </w:rPr>
      </w:pPr>
      <w:r w:rsidRPr="00C40313">
        <w:rPr>
          <w:rFonts w:ascii="Times New Roman" w:hAnsi="Times New Roman" w:cs="Times New Roman"/>
          <w:sz w:val="28"/>
        </w:rPr>
        <w:lastRenderedPageBreak/>
        <w:t xml:space="preserve">78 номеров, хоровых, сольных и речитативных, объединенных в две части, составляющие семь разделов. </w:t>
      </w:r>
    </w:p>
    <w:p w:rsidR="00C40313" w:rsidRDefault="00C40313" w:rsidP="00580764">
      <w:pPr>
        <w:ind w:firstLine="708"/>
        <w:rPr>
          <w:rFonts w:ascii="Times New Roman" w:hAnsi="Times New Roman" w:cs="Times New Roman"/>
          <w:sz w:val="28"/>
        </w:rPr>
      </w:pPr>
      <w:r w:rsidRPr="00C40313">
        <w:rPr>
          <w:rFonts w:ascii="Times New Roman" w:hAnsi="Times New Roman" w:cs="Times New Roman"/>
          <w:sz w:val="28"/>
        </w:rPr>
        <w:t xml:space="preserve">1-я часть — сговор первосвященников (№2—12), Тайная Вечеря (№13—23), скорбь и смертная тоска Иисуса (№24—31), пленение Иисуса (№32—35). </w:t>
      </w:r>
    </w:p>
    <w:p w:rsidR="00C40313" w:rsidRDefault="00C40313" w:rsidP="00580764">
      <w:pPr>
        <w:ind w:firstLine="708"/>
        <w:rPr>
          <w:rFonts w:ascii="Times New Roman" w:hAnsi="Times New Roman" w:cs="Times New Roman"/>
          <w:sz w:val="28"/>
        </w:rPr>
      </w:pPr>
      <w:r w:rsidRPr="00C40313">
        <w:rPr>
          <w:rFonts w:ascii="Times New Roman" w:hAnsi="Times New Roman" w:cs="Times New Roman"/>
          <w:sz w:val="28"/>
        </w:rPr>
        <w:t xml:space="preserve">2-я часть — допрос Иисуса, отречение Петра, самоубийство Иуды (№37—53), осуждение, шествие на Голгофу, смерть (№54—72), отпевание (№74—78). </w:t>
      </w:r>
    </w:p>
    <w:p w:rsidR="00C40313" w:rsidRPr="00C40313" w:rsidRDefault="00C40313" w:rsidP="00580764">
      <w:pPr>
        <w:ind w:firstLine="708"/>
        <w:rPr>
          <w:rFonts w:ascii="Times New Roman" w:hAnsi="Times New Roman" w:cs="Times New Roman"/>
          <w:sz w:val="28"/>
        </w:rPr>
      </w:pPr>
      <w:r w:rsidRPr="00C40313">
        <w:rPr>
          <w:rFonts w:ascii="Times New Roman" w:hAnsi="Times New Roman" w:cs="Times New Roman"/>
          <w:sz w:val="28"/>
        </w:rPr>
        <w:t xml:space="preserve">Все произведение длится более четырех часов — 1-я часть должна была звучать на заутрене, 2-я во время обедни. </w:t>
      </w:r>
    </w:p>
    <w:p w:rsidR="00B611D7" w:rsidRDefault="00B611D7" w:rsidP="00580764">
      <w:pPr>
        <w:ind w:firstLine="708"/>
        <w:rPr>
          <w:rFonts w:ascii="Times New Roman" w:hAnsi="Times New Roman" w:cs="Times New Roman"/>
          <w:i/>
          <w:sz w:val="28"/>
        </w:rPr>
      </w:pPr>
    </w:p>
    <w:p w:rsidR="00143579" w:rsidRPr="00C40313" w:rsidRDefault="008031AD" w:rsidP="00580764">
      <w:pPr>
        <w:ind w:firstLine="708"/>
        <w:rPr>
          <w:rFonts w:ascii="Times New Roman" w:hAnsi="Times New Roman" w:cs="Times New Roman"/>
          <w:i/>
          <w:sz w:val="28"/>
        </w:rPr>
      </w:pPr>
      <w:r w:rsidRPr="00C40313">
        <w:rPr>
          <w:rFonts w:ascii="Times New Roman" w:hAnsi="Times New Roman" w:cs="Times New Roman"/>
          <w:i/>
          <w:sz w:val="28"/>
        </w:rPr>
        <w:t>№ 12 Ария сопрано</w:t>
      </w:r>
      <w:r w:rsidR="00C40313" w:rsidRPr="00C40313">
        <w:rPr>
          <w:rFonts w:ascii="Times New Roman" w:hAnsi="Times New Roman" w:cs="Times New Roman"/>
          <w:i/>
          <w:sz w:val="28"/>
        </w:rPr>
        <w:t xml:space="preserve"> «Истекай кровью, мое сердце»</w:t>
      </w:r>
    </w:p>
    <w:p w:rsidR="00B611D7" w:rsidRDefault="00B611D7" w:rsidP="00580764">
      <w:pPr>
        <w:ind w:firstLine="708"/>
        <w:rPr>
          <w:rFonts w:ascii="Times New Roman" w:hAnsi="Times New Roman" w:cs="Times New Roman"/>
          <w:i/>
          <w:sz w:val="28"/>
        </w:rPr>
      </w:pPr>
    </w:p>
    <w:p w:rsidR="008031AD" w:rsidRPr="00C40313" w:rsidRDefault="008031AD" w:rsidP="00580764">
      <w:pPr>
        <w:ind w:firstLine="708"/>
        <w:rPr>
          <w:rFonts w:ascii="Times New Roman" w:hAnsi="Times New Roman" w:cs="Times New Roman"/>
          <w:i/>
          <w:sz w:val="28"/>
        </w:rPr>
      </w:pPr>
      <w:r w:rsidRPr="00C40313">
        <w:rPr>
          <w:rFonts w:ascii="Times New Roman" w:hAnsi="Times New Roman" w:cs="Times New Roman"/>
          <w:i/>
          <w:sz w:val="28"/>
        </w:rPr>
        <w:t>№ 47 Ария альта (Ария Петра «Сжалься»)</w:t>
      </w:r>
    </w:p>
    <w:p w:rsidR="008031AD" w:rsidRPr="008031AD" w:rsidRDefault="008031AD" w:rsidP="008031AD">
      <w:pPr>
        <w:ind w:firstLine="708"/>
        <w:rPr>
          <w:rFonts w:ascii="Times New Roman" w:hAnsi="Times New Roman" w:cs="Times New Roman"/>
          <w:sz w:val="28"/>
        </w:rPr>
      </w:pPr>
      <w:r w:rsidRPr="008031AD">
        <w:rPr>
          <w:rFonts w:ascii="Times New Roman" w:hAnsi="Times New Roman" w:cs="Times New Roman"/>
          <w:sz w:val="28"/>
        </w:rPr>
        <w:t xml:space="preserve">Д. К. </w:t>
      </w:r>
      <w:proofErr w:type="spellStart"/>
      <w:r w:rsidRPr="008031AD">
        <w:rPr>
          <w:rFonts w:ascii="Times New Roman" w:hAnsi="Times New Roman" w:cs="Times New Roman"/>
          <w:sz w:val="28"/>
        </w:rPr>
        <w:t>Кирнарская</w:t>
      </w:r>
      <w:proofErr w:type="spellEnd"/>
      <w:r w:rsidRPr="008031AD">
        <w:rPr>
          <w:rFonts w:ascii="Times New Roman" w:hAnsi="Times New Roman" w:cs="Times New Roman"/>
          <w:sz w:val="28"/>
        </w:rPr>
        <w:t>, «Классическая музыка для всех»:</w:t>
      </w:r>
    </w:p>
    <w:p w:rsidR="008031AD" w:rsidRDefault="008031AD" w:rsidP="008031AD">
      <w:pPr>
        <w:ind w:firstLine="708"/>
        <w:rPr>
          <w:rFonts w:ascii="Times New Roman" w:hAnsi="Times New Roman" w:cs="Times New Roman"/>
          <w:sz w:val="28"/>
        </w:rPr>
      </w:pPr>
      <w:r w:rsidRPr="008031AD">
        <w:rPr>
          <w:rFonts w:ascii="Times New Roman" w:hAnsi="Times New Roman" w:cs="Times New Roman"/>
          <w:sz w:val="28"/>
        </w:rPr>
        <w:t>Ария альта из «Страстей по Матфею» — это пример всего самого совершенного и дорогого, созданного гением И. С. Баха. Здесь он выразил себя без остатка, до конца, высказал все, ради чего он жил и обращался к людям в своей музыке. Ария «</w:t>
      </w:r>
      <w:proofErr w:type="spellStart"/>
      <w:r w:rsidRPr="008031AD">
        <w:rPr>
          <w:rFonts w:ascii="Times New Roman" w:hAnsi="Times New Roman" w:cs="Times New Roman"/>
          <w:sz w:val="28"/>
        </w:rPr>
        <w:t>Erbarme</w:t>
      </w:r>
      <w:proofErr w:type="spellEnd"/>
      <w:r w:rsidRPr="008031AD">
        <w:rPr>
          <w:rFonts w:ascii="Times New Roman" w:hAnsi="Times New Roman" w:cs="Times New Roman"/>
          <w:sz w:val="28"/>
        </w:rPr>
        <w:t xml:space="preserve"> </w:t>
      </w:r>
      <w:proofErr w:type="spellStart"/>
      <w:r w:rsidRPr="008031AD">
        <w:rPr>
          <w:rFonts w:ascii="Times New Roman" w:hAnsi="Times New Roman" w:cs="Times New Roman"/>
          <w:sz w:val="28"/>
        </w:rPr>
        <w:t>Dich</w:t>
      </w:r>
      <w:proofErr w:type="spellEnd"/>
      <w:r w:rsidRPr="008031AD">
        <w:rPr>
          <w:rFonts w:ascii="Times New Roman" w:hAnsi="Times New Roman" w:cs="Times New Roman"/>
          <w:sz w:val="28"/>
        </w:rPr>
        <w:t xml:space="preserve">» («Сжалься») падает на кульминацию евангельского сюжета, когда апостол Пётр, трижды предав Христа, как и было предсказано, горько раскаивается в содеянном. Он молится и рыдает, он взывает к милосердию. Бах всегда с особой проникновенностью и убедительностью использует в своем творчестве мотивы арии скорби или, как её принято называть, арии итал. </w:t>
      </w:r>
      <w:proofErr w:type="spellStart"/>
      <w:r w:rsidRPr="008031AD">
        <w:rPr>
          <w:rFonts w:ascii="Times New Roman" w:hAnsi="Times New Roman" w:cs="Times New Roman"/>
          <w:sz w:val="28"/>
        </w:rPr>
        <w:t>lamento</w:t>
      </w:r>
      <w:proofErr w:type="spellEnd"/>
      <w:r w:rsidRPr="008031AD">
        <w:rPr>
          <w:rFonts w:ascii="Times New Roman" w:hAnsi="Times New Roman" w:cs="Times New Roman"/>
          <w:sz w:val="28"/>
        </w:rPr>
        <w:t xml:space="preserve">; как истинно христианская душа, </w:t>
      </w:r>
      <w:proofErr w:type="gramStart"/>
      <w:r w:rsidRPr="008031AD">
        <w:rPr>
          <w:rFonts w:ascii="Times New Roman" w:hAnsi="Times New Roman" w:cs="Times New Roman"/>
          <w:sz w:val="28"/>
        </w:rPr>
        <w:t>Бах</w:t>
      </w:r>
      <w:proofErr w:type="gramEnd"/>
      <w:r w:rsidRPr="008031AD">
        <w:rPr>
          <w:rFonts w:ascii="Times New Roman" w:hAnsi="Times New Roman" w:cs="Times New Roman"/>
          <w:sz w:val="28"/>
        </w:rPr>
        <w:t xml:space="preserve"> преисполнен сострадания к ближнему и сочувствия его душевным терзаниям. Большое вступление скрипок как всегда у Баха живописует происходящие события: согбенную фигуру Петра, льющего горькие слёзы — мелодия вместе со своим героем всхлипывает и жалуется. И как всегда у Баха, эта мелодия кажется бесконечной: текут, нанизываются друг на друга вздыхающие фразы — слушая эту музыку, нельзя не вспомнить всех раскаявшихся грешников, душа которых как душа Петра очистилась через покаянную молитву.</w:t>
      </w:r>
    </w:p>
    <w:p w:rsidR="00143579" w:rsidRPr="008031AD" w:rsidRDefault="00C40313" w:rsidP="00580764">
      <w:pPr>
        <w:ind w:firstLine="708"/>
        <w:rPr>
          <w:rFonts w:ascii="Times New Roman" w:hAnsi="Times New Roman" w:cs="Times New Roman"/>
          <w:i/>
          <w:sz w:val="28"/>
        </w:rPr>
      </w:pPr>
      <w:r w:rsidRPr="00C40313">
        <w:rPr>
          <w:rFonts w:ascii="Times New Roman" w:hAnsi="Times New Roman" w:cs="Times New Roman"/>
          <w:i/>
          <w:sz w:val="28"/>
        </w:rPr>
        <w:t xml:space="preserve">Завершает монументальное полотно гигантский двойной хор (№78), звучащий приглушенной погребальной песнью с рефреном «Покойся с миром». </w:t>
      </w:r>
      <w:r w:rsidRPr="008031AD">
        <w:rPr>
          <w:rFonts w:ascii="Times New Roman" w:hAnsi="Times New Roman" w:cs="Times New Roman"/>
          <w:i/>
          <w:sz w:val="28"/>
        </w:rPr>
        <w:t>№ 78 Заключительный хор</w:t>
      </w:r>
    </w:p>
    <w:p w:rsidR="00143579" w:rsidRDefault="008031AD" w:rsidP="00580764">
      <w:pPr>
        <w:ind w:firstLine="708"/>
        <w:rPr>
          <w:rFonts w:ascii="Times New Roman" w:hAnsi="Times New Roman" w:cs="Times New Roman"/>
          <w:sz w:val="28"/>
        </w:rPr>
      </w:pPr>
      <w:r w:rsidRPr="008031AD">
        <w:rPr>
          <w:rFonts w:ascii="Times New Roman" w:hAnsi="Times New Roman" w:cs="Times New Roman"/>
          <w:sz w:val="28"/>
        </w:rPr>
        <w:lastRenderedPageBreak/>
        <w:t>Современники не оценили гениального произведения. «Когда закончилась эта театральная музыка, все были крайне удивлены и, переглядываясь, спрашивали: что это значит? Одна благородная старая вдова сказала: "Господи, помилуй нас! Где я нахожусь, в опере-комедии?"» — таковы были первые отзывы. Лишь после возрождения Страстей по Матфею Мендельсоном в Берлине 11 марта 1829 года это грандиозное творение немецкого гения заняло достойное место в концертном репертуаре.</w:t>
      </w:r>
    </w:p>
    <w:p w:rsidR="00C40313" w:rsidRDefault="00C40313" w:rsidP="00580764">
      <w:pPr>
        <w:ind w:firstLine="708"/>
        <w:rPr>
          <w:rFonts w:ascii="Times New Roman" w:hAnsi="Times New Roman" w:cs="Times New Roman"/>
          <w:sz w:val="28"/>
        </w:rPr>
      </w:pPr>
    </w:p>
    <w:p w:rsidR="0077482B" w:rsidRDefault="0077482B" w:rsidP="00580764">
      <w:pPr>
        <w:ind w:firstLine="708"/>
        <w:rPr>
          <w:rFonts w:ascii="Times New Roman" w:hAnsi="Times New Roman" w:cs="Times New Roman"/>
          <w:sz w:val="28"/>
        </w:rPr>
      </w:pPr>
    </w:p>
    <w:p w:rsidR="0077482B" w:rsidRDefault="0077482B" w:rsidP="00580764">
      <w:pPr>
        <w:ind w:firstLine="708"/>
        <w:rPr>
          <w:rFonts w:ascii="Times New Roman" w:hAnsi="Times New Roman" w:cs="Times New Roman"/>
          <w:sz w:val="28"/>
        </w:rPr>
      </w:pPr>
    </w:p>
    <w:p w:rsidR="004918E8" w:rsidRDefault="00580764" w:rsidP="00580764">
      <w:pPr>
        <w:ind w:firstLine="708"/>
        <w:rPr>
          <w:rFonts w:ascii="Times New Roman" w:hAnsi="Times New Roman" w:cs="Times New Roman"/>
          <w:sz w:val="28"/>
        </w:rPr>
      </w:pPr>
      <w:r w:rsidRPr="00580764">
        <w:rPr>
          <w:rFonts w:ascii="Times New Roman" w:hAnsi="Times New Roman" w:cs="Times New Roman"/>
          <w:sz w:val="28"/>
        </w:rPr>
        <w:t xml:space="preserve">В марте 1729 года </w:t>
      </w:r>
      <w:r>
        <w:rPr>
          <w:rFonts w:ascii="Times New Roman" w:hAnsi="Times New Roman" w:cs="Times New Roman"/>
          <w:sz w:val="28"/>
        </w:rPr>
        <w:t xml:space="preserve">(в Лейпциге) </w:t>
      </w:r>
      <w:r w:rsidRPr="00580764">
        <w:rPr>
          <w:rFonts w:ascii="Times New Roman" w:hAnsi="Times New Roman" w:cs="Times New Roman"/>
          <w:sz w:val="28"/>
        </w:rPr>
        <w:t xml:space="preserve">Иоганн Себастьян </w:t>
      </w:r>
      <w:r w:rsidR="004918E8">
        <w:rPr>
          <w:rFonts w:ascii="Times New Roman" w:hAnsi="Times New Roman" w:cs="Times New Roman"/>
          <w:sz w:val="28"/>
        </w:rPr>
        <w:t xml:space="preserve">Бах </w:t>
      </w:r>
      <w:r w:rsidRPr="00580764">
        <w:rPr>
          <w:rFonts w:ascii="Times New Roman" w:hAnsi="Times New Roman" w:cs="Times New Roman"/>
          <w:sz w:val="28"/>
        </w:rPr>
        <w:t xml:space="preserve">стал руководителем </w:t>
      </w:r>
      <w:r w:rsidRPr="004918E8">
        <w:rPr>
          <w:rFonts w:ascii="Times New Roman" w:hAnsi="Times New Roman" w:cs="Times New Roman"/>
          <w:b/>
          <w:sz w:val="28"/>
        </w:rPr>
        <w:t xml:space="preserve">Музыкальной коллегии </w:t>
      </w:r>
      <w:r w:rsidR="004918E8" w:rsidRPr="004918E8">
        <w:rPr>
          <w:rFonts w:ascii="Times New Roman" w:hAnsi="Times New Roman" w:cs="Times New Roman"/>
          <w:b/>
          <w:sz w:val="28"/>
        </w:rPr>
        <w:t>–</w:t>
      </w:r>
      <w:r w:rsidRPr="004918E8">
        <w:rPr>
          <w:rFonts w:ascii="Times New Roman" w:hAnsi="Times New Roman" w:cs="Times New Roman"/>
          <w:b/>
          <w:sz w:val="28"/>
        </w:rPr>
        <w:t xml:space="preserve"> светского ансамбля</w:t>
      </w:r>
      <w:r w:rsidRPr="00580764">
        <w:rPr>
          <w:rFonts w:ascii="Times New Roman" w:hAnsi="Times New Roman" w:cs="Times New Roman"/>
          <w:sz w:val="28"/>
        </w:rPr>
        <w:t>, существовавшего ещё с 1701 года, когда его основал старый</w:t>
      </w:r>
      <w:r w:rsidR="004918E8">
        <w:rPr>
          <w:rFonts w:ascii="Times New Roman" w:hAnsi="Times New Roman" w:cs="Times New Roman"/>
          <w:sz w:val="28"/>
        </w:rPr>
        <w:t xml:space="preserve"> друг Баха Георг Филипп Телеман</w:t>
      </w:r>
      <w:r w:rsidRPr="00580764">
        <w:rPr>
          <w:rFonts w:ascii="Times New Roman" w:hAnsi="Times New Roman" w:cs="Times New Roman"/>
          <w:sz w:val="28"/>
        </w:rPr>
        <w:t xml:space="preserve">. </w:t>
      </w:r>
    </w:p>
    <w:p w:rsidR="004918E8" w:rsidRDefault="00580764" w:rsidP="00580764">
      <w:pPr>
        <w:ind w:firstLine="708"/>
        <w:rPr>
          <w:rFonts w:ascii="Times New Roman" w:hAnsi="Times New Roman" w:cs="Times New Roman"/>
          <w:sz w:val="28"/>
        </w:rPr>
      </w:pPr>
      <w:r w:rsidRPr="00580764">
        <w:rPr>
          <w:rFonts w:ascii="Times New Roman" w:hAnsi="Times New Roman" w:cs="Times New Roman"/>
          <w:sz w:val="28"/>
        </w:rPr>
        <w:t xml:space="preserve">В то время во многих крупных немецких городах одарённые и активные </w:t>
      </w:r>
      <w:r w:rsidRPr="004918E8">
        <w:rPr>
          <w:rFonts w:ascii="Times New Roman" w:hAnsi="Times New Roman" w:cs="Times New Roman"/>
          <w:b/>
          <w:sz w:val="28"/>
        </w:rPr>
        <w:t>студенты университетов</w:t>
      </w:r>
      <w:r w:rsidRPr="00580764">
        <w:rPr>
          <w:rFonts w:ascii="Times New Roman" w:hAnsi="Times New Roman" w:cs="Times New Roman"/>
          <w:sz w:val="28"/>
        </w:rPr>
        <w:t xml:space="preserve"> создавали подобные ансамбли. Такие объединения иг</w:t>
      </w:r>
      <w:r w:rsidR="004918E8">
        <w:rPr>
          <w:rFonts w:ascii="Times New Roman" w:hAnsi="Times New Roman" w:cs="Times New Roman"/>
          <w:sz w:val="28"/>
        </w:rPr>
        <w:t xml:space="preserve">рали </w:t>
      </w:r>
      <w:r w:rsidRPr="00580764">
        <w:rPr>
          <w:rFonts w:ascii="Times New Roman" w:hAnsi="Times New Roman" w:cs="Times New Roman"/>
          <w:sz w:val="28"/>
        </w:rPr>
        <w:t xml:space="preserve">большую роль в общественной музыкальной жизни; их часто возглавляли известные профессиональные музыканты. </w:t>
      </w:r>
    </w:p>
    <w:p w:rsidR="004918E8" w:rsidRDefault="00580764" w:rsidP="00580764">
      <w:pPr>
        <w:ind w:firstLine="708"/>
        <w:rPr>
          <w:rFonts w:ascii="Times New Roman" w:hAnsi="Times New Roman" w:cs="Times New Roman"/>
          <w:sz w:val="28"/>
        </w:rPr>
      </w:pPr>
      <w:r w:rsidRPr="00580764">
        <w:rPr>
          <w:rFonts w:ascii="Times New Roman" w:hAnsi="Times New Roman" w:cs="Times New Roman"/>
          <w:sz w:val="28"/>
        </w:rPr>
        <w:t xml:space="preserve">В течение почти всего года Музыкальная коллегия дважды в неделю </w:t>
      </w:r>
      <w:r w:rsidRPr="004918E8">
        <w:rPr>
          <w:rFonts w:ascii="Times New Roman" w:hAnsi="Times New Roman" w:cs="Times New Roman"/>
          <w:b/>
          <w:sz w:val="28"/>
        </w:rPr>
        <w:t xml:space="preserve">устраивала двухчасовые концерты в кофейне </w:t>
      </w:r>
      <w:proofErr w:type="spellStart"/>
      <w:r w:rsidRPr="004918E8">
        <w:rPr>
          <w:rFonts w:ascii="Times New Roman" w:hAnsi="Times New Roman" w:cs="Times New Roman"/>
          <w:b/>
          <w:sz w:val="28"/>
        </w:rPr>
        <w:t>Циммермана</w:t>
      </w:r>
      <w:proofErr w:type="spellEnd"/>
      <w:r w:rsidRPr="00580764">
        <w:rPr>
          <w:rFonts w:ascii="Times New Roman" w:hAnsi="Times New Roman" w:cs="Times New Roman"/>
          <w:sz w:val="28"/>
        </w:rPr>
        <w:t>, располагавшейся недалеко от рыночной</w:t>
      </w:r>
      <w:r w:rsidR="004918E8" w:rsidRPr="004918E8">
        <w:rPr>
          <w:rFonts w:ascii="Times New Roman" w:hAnsi="Times New Roman" w:cs="Times New Roman"/>
          <w:sz w:val="28"/>
        </w:rPr>
        <w:t xml:space="preserve"> </w:t>
      </w:r>
      <w:r w:rsidR="004918E8" w:rsidRPr="00580764">
        <w:rPr>
          <w:rFonts w:ascii="Times New Roman" w:hAnsi="Times New Roman" w:cs="Times New Roman"/>
          <w:sz w:val="28"/>
        </w:rPr>
        <w:t>площади</w:t>
      </w:r>
      <w:r w:rsidR="004918E8">
        <w:rPr>
          <w:rFonts w:ascii="Times New Roman" w:hAnsi="Times New Roman" w:cs="Times New Roman"/>
          <w:sz w:val="28"/>
        </w:rPr>
        <w:t>,</w:t>
      </w:r>
      <w:r w:rsidRPr="00580764">
        <w:rPr>
          <w:rFonts w:ascii="Times New Roman" w:hAnsi="Times New Roman" w:cs="Times New Roman"/>
          <w:sz w:val="28"/>
        </w:rPr>
        <w:t xml:space="preserve"> </w:t>
      </w:r>
      <w:r w:rsidR="004918E8" w:rsidRPr="00A72A7F">
        <w:rPr>
          <w:rFonts w:ascii="Times New Roman" w:hAnsi="Times New Roman" w:cs="Times New Roman"/>
          <w:sz w:val="28"/>
        </w:rPr>
        <w:t>по пятницам зимой и по средам летом.</w:t>
      </w:r>
    </w:p>
    <w:p w:rsidR="00580764" w:rsidRDefault="00580764" w:rsidP="00580764">
      <w:pPr>
        <w:ind w:firstLine="708"/>
        <w:rPr>
          <w:rFonts w:ascii="Times New Roman" w:hAnsi="Times New Roman" w:cs="Times New Roman"/>
          <w:sz w:val="28"/>
        </w:rPr>
      </w:pPr>
      <w:r w:rsidRPr="00580764">
        <w:rPr>
          <w:rFonts w:ascii="Times New Roman" w:hAnsi="Times New Roman" w:cs="Times New Roman"/>
          <w:sz w:val="28"/>
        </w:rPr>
        <w:t xml:space="preserve">Владелец кофейни предоставил музыкантам большой зал и приобрёл несколько инструментов. Многие из светских произведений Баха, датированных 1730-50-ми годами, были сочинены именно для исполнения в кофейне </w:t>
      </w:r>
      <w:proofErr w:type="spellStart"/>
      <w:r w:rsidRPr="00580764">
        <w:rPr>
          <w:rFonts w:ascii="Times New Roman" w:hAnsi="Times New Roman" w:cs="Times New Roman"/>
          <w:sz w:val="28"/>
        </w:rPr>
        <w:t>Циммермана</w:t>
      </w:r>
      <w:proofErr w:type="spellEnd"/>
      <w:r w:rsidRPr="00580764">
        <w:rPr>
          <w:rFonts w:ascii="Times New Roman" w:hAnsi="Times New Roman" w:cs="Times New Roman"/>
          <w:sz w:val="28"/>
        </w:rPr>
        <w:t xml:space="preserve">. К числу таких произведений </w:t>
      </w:r>
      <w:r w:rsidR="004918E8">
        <w:rPr>
          <w:rFonts w:ascii="Times New Roman" w:hAnsi="Times New Roman" w:cs="Times New Roman"/>
          <w:sz w:val="28"/>
        </w:rPr>
        <w:t>относится и</w:t>
      </w:r>
      <w:r w:rsidRPr="00580764">
        <w:rPr>
          <w:rFonts w:ascii="Times New Roman" w:hAnsi="Times New Roman" w:cs="Times New Roman"/>
          <w:sz w:val="28"/>
        </w:rPr>
        <w:t xml:space="preserve"> «Кофейная кантата»</w:t>
      </w:r>
      <w:r w:rsidR="004918E8">
        <w:rPr>
          <w:rFonts w:ascii="Times New Roman" w:hAnsi="Times New Roman" w:cs="Times New Roman"/>
          <w:sz w:val="28"/>
        </w:rPr>
        <w:t>.</w:t>
      </w:r>
    </w:p>
    <w:p w:rsidR="004918E8" w:rsidRPr="00580764" w:rsidRDefault="004918E8" w:rsidP="00580764">
      <w:pPr>
        <w:ind w:firstLine="708"/>
        <w:rPr>
          <w:rFonts w:ascii="Times New Roman" w:hAnsi="Times New Roman" w:cs="Times New Roman"/>
          <w:sz w:val="28"/>
        </w:rPr>
      </w:pPr>
    </w:p>
    <w:p w:rsidR="00580764" w:rsidRPr="00A72A7F" w:rsidRDefault="00580764" w:rsidP="00580764">
      <w:pPr>
        <w:jc w:val="center"/>
        <w:rPr>
          <w:rFonts w:ascii="Times New Roman" w:hAnsi="Times New Roman" w:cs="Times New Roman"/>
          <w:b/>
          <w:sz w:val="28"/>
        </w:rPr>
      </w:pPr>
      <w:r w:rsidRPr="00A72A7F">
        <w:rPr>
          <w:rFonts w:ascii="Times New Roman" w:hAnsi="Times New Roman" w:cs="Times New Roman"/>
          <w:b/>
          <w:sz w:val="28"/>
        </w:rPr>
        <w:t>Кофейная кантата, 1734 г.</w:t>
      </w:r>
    </w:p>
    <w:p w:rsidR="004918E8" w:rsidRDefault="00A72A7F" w:rsidP="00580764">
      <w:pPr>
        <w:rPr>
          <w:rFonts w:ascii="Times New Roman" w:hAnsi="Times New Roman" w:cs="Times New Roman"/>
          <w:sz w:val="28"/>
        </w:rPr>
      </w:pPr>
      <w:r w:rsidRPr="00A72A7F">
        <w:rPr>
          <w:rFonts w:ascii="Times New Roman" w:hAnsi="Times New Roman" w:cs="Times New Roman"/>
          <w:sz w:val="28"/>
        </w:rPr>
        <w:t xml:space="preserve">Это произведение </w:t>
      </w:r>
      <w:proofErr w:type="gramStart"/>
      <w:r w:rsidRPr="00A72A7F">
        <w:rPr>
          <w:rFonts w:ascii="Times New Roman" w:hAnsi="Times New Roman" w:cs="Times New Roman"/>
          <w:sz w:val="28"/>
        </w:rPr>
        <w:t>Бах</w:t>
      </w:r>
      <w:proofErr w:type="gramEnd"/>
      <w:r w:rsidRPr="00A72A7F">
        <w:rPr>
          <w:rFonts w:ascii="Times New Roman" w:hAnsi="Times New Roman" w:cs="Times New Roman"/>
          <w:sz w:val="28"/>
        </w:rPr>
        <w:t xml:space="preserve"> написал </w:t>
      </w:r>
      <w:r w:rsidRPr="00E53B53">
        <w:rPr>
          <w:rFonts w:ascii="Times New Roman" w:hAnsi="Times New Roman" w:cs="Times New Roman"/>
          <w:b/>
          <w:sz w:val="28"/>
        </w:rPr>
        <w:t>по заказу</w:t>
      </w:r>
      <w:r w:rsidRPr="00A72A7F">
        <w:rPr>
          <w:rFonts w:ascii="Times New Roman" w:hAnsi="Times New Roman" w:cs="Times New Roman"/>
          <w:sz w:val="28"/>
        </w:rPr>
        <w:t xml:space="preserve"> кофейного дома </w:t>
      </w:r>
      <w:proofErr w:type="spellStart"/>
      <w:r w:rsidRPr="00A72A7F">
        <w:rPr>
          <w:rFonts w:ascii="Times New Roman" w:hAnsi="Times New Roman" w:cs="Times New Roman"/>
          <w:sz w:val="28"/>
        </w:rPr>
        <w:t>Циммермана</w:t>
      </w:r>
      <w:proofErr w:type="spellEnd"/>
      <w:r>
        <w:rPr>
          <w:rFonts w:ascii="Times New Roman" w:hAnsi="Times New Roman" w:cs="Times New Roman"/>
          <w:sz w:val="28"/>
        </w:rPr>
        <w:t xml:space="preserve">. </w:t>
      </w:r>
    </w:p>
    <w:p w:rsidR="004918E8" w:rsidRDefault="00E53B53" w:rsidP="00580764">
      <w:pPr>
        <w:rPr>
          <w:rFonts w:ascii="Times New Roman" w:hAnsi="Times New Roman" w:cs="Times New Roman"/>
          <w:sz w:val="28"/>
        </w:rPr>
      </w:pPr>
      <w:r w:rsidRPr="00E53B53">
        <w:rPr>
          <w:rFonts w:ascii="Times New Roman" w:hAnsi="Times New Roman" w:cs="Times New Roman"/>
          <w:sz w:val="28"/>
        </w:rPr>
        <w:t xml:space="preserve">Одной из причин написания Бахом этой шутливой кантаты стало движение в Германии на </w:t>
      </w:r>
      <w:r w:rsidRPr="004918E8">
        <w:rPr>
          <w:rFonts w:ascii="Times New Roman" w:hAnsi="Times New Roman" w:cs="Times New Roman"/>
          <w:b/>
          <w:sz w:val="28"/>
        </w:rPr>
        <w:t>запрет кофе для женщин</w:t>
      </w:r>
      <w:r>
        <w:rPr>
          <w:rFonts w:ascii="Times New Roman" w:hAnsi="Times New Roman" w:cs="Times New Roman"/>
          <w:sz w:val="28"/>
        </w:rPr>
        <w:t>.</w:t>
      </w:r>
      <w:r w:rsidRPr="00E53B53">
        <w:t xml:space="preserve"> </w:t>
      </w:r>
      <w:r w:rsidRPr="00E53B53">
        <w:rPr>
          <w:rFonts w:ascii="Times New Roman" w:hAnsi="Times New Roman" w:cs="Times New Roman"/>
          <w:sz w:val="28"/>
        </w:rPr>
        <w:t xml:space="preserve">Во многих местах продажа кофе облагалась высокими налогами, а в некоторых землях была и вовсе запрещена. </w:t>
      </w:r>
    </w:p>
    <w:p w:rsidR="00E53B53" w:rsidRPr="00E53B53" w:rsidRDefault="00E53B53" w:rsidP="00580764">
      <w:pPr>
        <w:rPr>
          <w:rFonts w:ascii="Times New Roman" w:hAnsi="Times New Roman" w:cs="Times New Roman"/>
          <w:sz w:val="28"/>
        </w:rPr>
      </w:pPr>
      <w:r w:rsidRPr="004918E8">
        <w:rPr>
          <w:rFonts w:ascii="Times New Roman" w:hAnsi="Times New Roman" w:cs="Times New Roman"/>
          <w:b/>
          <w:sz w:val="28"/>
        </w:rPr>
        <w:t>Владелец кофейни</w:t>
      </w:r>
      <w:r w:rsidRPr="00E53B53">
        <w:rPr>
          <w:rFonts w:ascii="Times New Roman" w:hAnsi="Times New Roman" w:cs="Times New Roman"/>
          <w:sz w:val="28"/>
        </w:rPr>
        <w:t xml:space="preserve">, заказывая Баху юмористическое произведение о кофе, </w:t>
      </w:r>
      <w:r w:rsidRPr="004918E8">
        <w:rPr>
          <w:rFonts w:ascii="Times New Roman" w:hAnsi="Times New Roman" w:cs="Times New Roman"/>
          <w:b/>
          <w:sz w:val="28"/>
        </w:rPr>
        <w:t>хотел популяризовать этот напиток</w:t>
      </w:r>
      <w:r w:rsidRPr="00E53B53">
        <w:rPr>
          <w:rFonts w:ascii="Times New Roman" w:hAnsi="Times New Roman" w:cs="Times New Roman"/>
          <w:sz w:val="28"/>
        </w:rPr>
        <w:t>.</w:t>
      </w:r>
    </w:p>
    <w:p w:rsidR="00A72A7F" w:rsidRDefault="00E53B53" w:rsidP="00580764">
      <w:pPr>
        <w:rPr>
          <w:rFonts w:ascii="Times New Roman" w:hAnsi="Times New Roman" w:cs="Times New Roman"/>
          <w:sz w:val="28"/>
        </w:rPr>
      </w:pPr>
      <w:r w:rsidRPr="00E53B53">
        <w:rPr>
          <w:rFonts w:ascii="Times New Roman" w:hAnsi="Times New Roman" w:cs="Times New Roman"/>
          <w:b/>
          <w:sz w:val="28"/>
        </w:rPr>
        <w:lastRenderedPageBreak/>
        <w:t>Либретто к кантате</w:t>
      </w:r>
      <w:r w:rsidRPr="00E53B53">
        <w:rPr>
          <w:rFonts w:ascii="Times New Roman" w:hAnsi="Times New Roman" w:cs="Times New Roman"/>
          <w:sz w:val="28"/>
        </w:rPr>
        <w:t xml:space="preserve"> написал </w:t>
      </w:r>
      <w:proofErr w:type="spellStart"/>
      <w:r w:rsidRPr="00E53B53">
        <w:rPr>
          <w:rFonts w:ascii="Times New Roman" w:hAnsi="Times New Roman" w:cs="Times New Roman"/>
          <w:b/>
          <w:sz w:val="28"/>
        </w:rPr>
        <w:t>Пикандер</w:t>
      </w:r>
      <w:proofErr w:type="spellEnd"/>
      <w:r w:rsidRPr="00E53B53">
        <w:rPr>
          <w:rFonts w:ascii="Times New Roman" w:hAnsi="Times New Roman" w:cs="Times New Roman"/>
          <w:sz w:val="28"/>
        </w:rPr>
        <w:t>.</w:t>
      </w:r>
    </w:p>
    <w:p w:rsidR="00E53B53" w:rsidRPr="00E53B53" w:rsidRDefault="00E53B53" w:rsidP="00E53B53">
      <w:pPr>
        <w:shd w:val="clear" w:color="auto" w:fill="FFFFFF"/>
        <w:spacing w:before="120" w:after="120" w:line="240" w:lineRule="auto"/>
        <w:rPr>
          <w:rFonts w:ascii="Times New Roman" w:eastAsia="Times New Roman" w:hAnsi="Times New Roman" w:cs="Times New Roman"/>
          <w:color w:val="252525"/>
          <w:sz w:val="28"/>
          <w:szCs w:val="21"/>
          <w:lang w:eastAsia="ru-RU"/>
        </w:rPr>
      </w:pPr>
      <w:r w:rsidRPr="00E53B53">
        <w:rPr>
          <w:rFonts w:ascii="Times New Roman" w:eastAsia="Times New Roman" w:hAnsi="Times New Roman" w:cs="Times New Roman"/>
          <w:color w:val="252525"/>
          <w:sz w:val="28"/>
          <w:szCs w:val="21"/>
          <w:lang w:eastAsia="ru-RU"/>
        </w:rPr>
        <w:t>В кантате 3 действующих лица:</w:t>
      </w:r>
    </w:p>
    <w:p w:rsidR="00E53B53" w:rsidRPr="00E53B53" w:rsidRDefault="00E53B53" w:rsidP="00E53B53">
      <w:pPr>
        <w:numPr>
          <w:ilvl w:val="0"/>
          <w:numId w:val="1"/>
        </w:numPr>
        <w:shd w:val="clear" w:color="auto" w:fill="FFFFFF"/>
        <w:spacing w:before="100" w:beforeAutospacing="1" w:after="24" w:line="240" w:lineRule="auto"/>
        <w:ind w:left="384"/>
        <w:rPr>
          <w:rFonts w:ascii="Times New Roman" w:eastAsia="Times New Roman" w:hAnsi="Times New Roman" w:cs="Times New Roman"/>
          <w:sz w:val="28"/>
          <w:szCs w:val="21"/>
          <w:lang w:eastAsia="ru-RU"/>
        </w:rPr>
      </w:pPr>
      <w:r w:rsidRPr="00E53B53">
        <w:rPr>
          <w:rFonts w:ascii="Times New Roman" w:eastAsia="Times New Roman" w:hAnsi="Times New Roman" w:cs="Times New Roman"/>
          <w:color w:val="252525"/>
          <w:sz w:val="28"/>
          <w:szCs w:val="21"/>
          <w:lang w:eastAsia="ru-RU"/>
        </w:rPr>
        <w:t>рассказчик (</w:t>
      </w:r>
      <w:r w:rsidRPr="00E53B53">
        <w:rPr>
          <w:rFonts w:ascii="Times New Roman" w:eastAsia="Times New Roman" w:hAnsi="Times New Roman" w:cs="Times New Roman"/>
          <w:sz w:val="28"/>
          <w:szCs w:val="21"/>
          <w:lang w:eastAsia="ru-RU"/>
        </w:rPr>
        <w:t>тенор),</w:t>
      </w:r>
    </w:p>
    <w:p w:rsidR="00E53B53" w:rsidRPr="00E53B53" w:rsidRDefault="00E53B53" w:rsidP="00E53B53">
      <w:pPr>
        <w:numPr>
          <w:ilvl w:val="0"/>
          <w:numId w:val="1"/>
        </w:numPr>
        <w:shd w:val="clear" w:color="auto" w:fill="FFFFFF"/>
        <w:spacing w:before="100" w:beforeAutospacing="1" w:after="24" w:line="240" w:lineRule="auto"/>
        <w:ind w:left="384"/>
        <w:rPr>
          <w:rFonts w:ascii="Times New Roman" w:eastAsia="Times New Roman" w:hAnsi="Times New Roman" w:cs="Times New Roman"/>
          <w:sz w:val="28"/>
          <w:szCs w:val="21"/>
          <w:lang w:eastAsia="ru-RU"/>
        </w:rPr>
      </w:pPr>
      <w:r w:rsidRPr="00E53B53">
        <w:rPr>
          <w:rFonts w:ascii="Times New Roman" w:eastAsia="Times New Roman" w:hAnsi="Times New Roman" w:cs="Times New Roman"/>
          <w:sz w:val="28"/>
          <w:szCs w:val="21"/>
          <w:lang w:eastAsia="ru-RU"/>
        </w:rPr>
        <w:t xml:space="preserve">господин </w:t>
      </w:r>
      <w:proofErr w:type="spellStart"/>
      <w:r w:rsidRPr="00E53B53">
        <w:rPr>
          <w:rFonts w:ascii="Times New Roman" w:eastAsia="Times New Roman" w:hAnsi="Times New Roman" w:cs="Times New Roman"/>
          <w:sz w:val="28"/>
          <w:szCs w:val="21"/>
          <w:lang w:eastAsia="ru-RU"/>
        </w:rPr>
        <w:t>Шлендриан</w:t>
      </w:r>
      <w:proofErr w:type="spellEnd"/>
      <w:r w:rsidRPr="00E53B53">
        <w:rPr>
          <w:rFonts w:ascii="Times New Roman" w:eastAsia="Times New Roman" w:hAnsi="Times New Roman" w:cs="Times New Roman"/>
          <w:sz w:val="28"/>
          <w:szCs w:val="21"/>
          <w:lang w:eastAsia="ru-RU"/>
        </w:rPr>
        <w:t xml:space="preserve"> (бас) — обычный бюргер, недолюбливающий кофе,</w:t>
      </w:r>
    </w:p>
    <w:p w:rsidR="00E53B53" w:rsidRPr="00E53B53" w:rsidRDefault="00E53B53" w:rsidP="00E53B53">
      <w:pPr>
        <w:numPr>
          <w:ilvl w:val="0"/>
          <w:numId w:val="1"/>
        </w:numPr>
        <w:shd w:val="clear" w:color="auto" w:fill="FFFFFF"/>
        <w:spacing w:before="100" w:beforeAutospacing="1" w:after="24" w:line="240" w:lineRule="auto"/>
        <w:ind w:left="384"/>
        <w:rPr>
          <w:rFonts w:ascii="Times New Roman" w:eastAsia="Times New Roman" w:hAnsi="Times New Roman" w:cs="Times New Roman"/>
          <w:sz w:val="28"/>
          <w:szCs w:val="21"/>
          <w:lang w:eastAsia="ru-RU"/>
        </w:rPr>
      </w:pPr>
      <w:r w:rsidRPr="00E53B53">
        <w:rPr>
          <w:rFonts w:ascii="Times New Roman" w:eastAsia="Times New Roman" w:hAnsi="Times New Roman" w:cs="Times New Roman"/>
          <w:sz w:val="28"/>
          <w:szCs w:val="21"/>
          <w:lang w:eastAsia="ru-RU"/>
        </w:rPr>
        <w:t xml:space="preserve">его дочь </w:t>
      </w:r>
      <w:proofErr w:type="spellStart"/>
      <w:r w:rsidRPr="00E53B53">
        <w:rPr>
          <w:rFonts w:ascii="Times New Roman" w:eastAsia="Times New Roman" w:hAnsi="Times New Roman" w:cs="Times New Roman"/>
          <w:sz w:val="28"/>
          <w:szCs w:val="21"/>
          <w:lang w:eastAsia="ru-RU"/>
        </w:rPr>
        <w:t>Лисхен</w:t>
      </w:r>
      <w:proofErr w:type="spellEnd"/>
      <w:r w:rsidRPr="00E53B53">
        <w:rPr>
          <w:rFonts w:ascii="Times New Roman" w:eastAsia="Times New Roman" w:hAnsi="Times New Roman" w:cs="Times New Roman"/>
          <w:sz w:val="28"/>
          <w:szCs w:val="21"/>
          <w:lang w:eastAsia="ru-RU"/>
        </w:rPr>
        <w:t xml:space="preserve"> (сопрано), напротив, увлекающаяся этим напитком.</w:t>
      </w:r>
    </w:p>
    <w:p w:rsidR="00E53B53" w:rsidRPr="00E53B53" w:rsidRDefault="00E53B53" w:rsidP="00580764">
      <w:pPr>
        <w:rPr>
          <w:rFonts w:ascii="Times New Roman" w:hAnsi="Times New Roman" w:cs="Times New Roman"/>
          <w:sz w:val="40"/>
        </w:rPr>
      </w:pPr>
    </w:p>
    <w:p w:rsidR="004918E8" w:rsidRDefault="00E53B53" w:rsidP="00580764">
      <w:pPr>
        <w:rPr>
          <w:rFonts w:ascii="Times New Roman" w:hAnsi="Times New Roman" w:cs="Times New Roman"/>
          <w:sz w:val="28"/>
        </w:rPr>
      </w:pPr>
      <w:r w:rsidRPr="00E53B53">
        <w:rPr>
          <w:rFonts w:ascii="Times New Roman" w:hAnsi="Times New Roman" w:cs="Times New Roman"/>
          <w:sz w:val="28"/>
        </w:rPr>
        <w:t xml:space="preserve">Произведение состоит из 10 частей (перемежаются речитативы и арии, заканчивается </w:t>
      </w:r>
      <w:r w:rsidR="004918E8">
        <w:rPr>
          <w:rFonts w:ascii="Times New Roman" w:hAnsi="Times New Roman" w:cs="Times New Roman"/>
          <w:sz w:val="28"/>
        </w:rPr>
        <w:t>кантата</w:t>
      </w:r>
      <w:r w:rsidRPr="00E53B53">
        <w:rPr>
          <w:rFonts w:ascii="Times New Roman" w:hAnsi="Times New Roman" w:cs="Times New Roman"/>
          <w:sz w:val="28"/>
        </w:rPr>
        <w:t xml:space="preserve"> трио</w:t>
      </w:r>
      <w:r w:rsidR="001B1079">
        <w:rPr>
          <w:rFonts w:ascii="Times New Roman" w:hAnsi="Times New Roman" w:cs="Times New Roman"/>
          <w:sz w:val="28"/>
        </w:rPr>
        <w:t xml:space="preserve">, </w:t>
      </w:r>
      <w:r w:rsidR="001B1079" w:rsidRPr="001B1079">
        <w:rPr>
          <w:rFonts w:ascii="Times New Roman" w:hAnsi="Times New Roman" w:cs="Times New Roman"/>
          <w:sz w:val="28"/>
        </w:rPr>
        <w:t xml:space="preserve">причем </w:t>
      </w:r>
      <w:proofErr w:type="gramStart"/>
      <w:r w:rsidR="001B1079" w:rsidRPr="001B1079">
        <w:rPr>
          <w:rFonts w:ascii="Times New Roman" w:hAnsi="Times New Roman" w:cs="Times New Roman"/>
          <w:sz w:val="28"/>
        </w:rPr>
        <w:t>Бах</w:t>
      </w:r>
      <w:proofErr w:type="gramEnd"/>
      <w:r w:rsidR="001B1079" w:rsidRPr="001B1079">
        <w:rPr>
          <w:rFonts w:ascii="Times New Roman" w:hAnsi="Times New Roman" w:cs="Times New Roman"/>
          <w:sz w:val="28"/>
        </w:rPr>
        <w:t xml:space="preserve"> указывает в скобка</w:t>
      </w:r>
      <w:r w:rsidR="001B1079">
        <w:rPr>
          <w:rFonts w:ascii="Times New Roman" w:hAnsi="Times New Roman" w:cs="Times New Roman"/>
          <w:sz w:val="28"/>
        </w:rPr>
        <w:t>х, что его может исполнять и хор</w:t>
      </w:r>
      <w:r w:rsidRPr="00E53B53">
        <w:rPr>
          <w:rFonts w:ascii="Times New Roman" w:hAnsi="Times New Roman" w:cs="Times New Roman"/>
          <w:sz w:val="28"/>
        </w:rPr>
        <w:t xml:space="preserve">). </w:t>
      </w:r>
    </w:p>
    <w:p w:rsidR="002B64A0" w:rsidRDefault="00E53B53" w:rsidP="00BF1BBA">
      <w:r w:rsidRPr="00E53B53">
        <w:rPr>
          <w:rFonts w:ascii="Times New Roman" w:hAnsi="Times New Roman" w:cs="Times New Roman"/>
          <w:sz w:val="28"/>
        </w:rPr>
        <w:t>Начинается произ</w:t>
      </w:r>
      <w:r w:rsidR="00BF1BBA">
        <w:rPr>
          <w:rFonts w:ascii="Times New Roman" w:hAnsi="Times New Roman" w:cs="Times New Roman"/>
          <w:sz w:val="28"/>
        </w:rPr>
        <w:t>ведение вступлением рассказчика,</w:t>
      </w:r>
      <w:r w:rsidRPr="00E53B53">
        <w:rPr>
          <w:rFonts w:ascii="Times New Roman" w:hAnsi="Times New Roman" w:cs="Times New Roman"/>
          <w:sz w:val="28"/>
        </w:rPr>
        <w:t xml:space="preserve"> просящего слушателей сидеть тихо и представляющего им </w:t>
      </w:r>
      <w:proofErr w:type="spellStart"/>
      <w:r w:rsidRPr="00E53B53">
        <w:rPr>
          <w:rFonts w:ascii="Times New Roman" w:hAnsi="Times New Roman" w:cs="Times New Roman"/>
          <w:sz w:val="28"/>
        </w:rPr>
        <w:t>Шлендриана</w:t>
      </w:r>
      <w:proofErr w:type="spellEnd"/>
      <w:r w:rsidRPr="00E53B53">
        <w:rPr>
          <w:rFonts w:ascii="Times New Roman" w:hAnsi="Times New Roman" w:cs="Times New Roman"/>
          <w:sz w:val="28"/>
        </w:rPr>
        <w:t xml:space="preserve"> с дочерью. </w:t>
      </w:r>
      <w:r w:rsidR="00BF1BBA" w:rsidRPr="004918E8">
        <w:rPr>
          <w:rFonts w:ascii="Times New Roman" w:hAnsi="Times New Roman" w:cs="Times New Roman"/>
          <w:i/>
          <w:sz w:val="28"/>
        </w:rPr>
        <w:t> — «Будьте тихи, не разговаривайте»</w:t>
      </w:r>
    </w:p>
    <w:p w:rsidR="00580764" w:rsidRPr="002B64A0" w:rsidRDefault="002B64A0" w:rsidP="00580764">
      <w:pPr>
        <w:rPr>
          <w:rFonts w:ascii="Times New Roman" w:hAnsi="Times New Roman" w:cs="Times New Roman"/>
          <w:sz w:val="28"/>
        </w:rPr>
      </w:pPr>
      <w:r w:rsidRPr="002B64A0">
        <w:rPr>
          <w:rFonts w:ascii="Times New Roman" w:hAnsi="Times New Roman" w:cs="Times New Roman"/>
          <w:sz w:val="28"/>
        </w:rPr>
        <w:t xml:space="preserve">Старый </w:t>
      </w:r>
      <w:proofErr w:type="spellStart"/>
      <w:r w:rsidRPr="002B64A0">
        <w:rPr>
          <w:rFonts w:ascii="Times New Roman" w:hAnsi="Times New Roman" w:cs="Times New Roman"/>
          <w:sz w:val="28"/>
        </w:rPr>
        <w:t>Шлендриан</w:t>
      </w:r>
      <w:proofErr w:type="spellEnd"/>
      <w:r w:rsidRPr="002B64A0">
        <w:rPr>
          <w:rFonts w:ascii="Times New Roman" w:hAnsi="Times New Roman" w:cs="Times New Roman"/>
          <w:sz w:val="28"/>
        </w:rPr>
        <w:t xml:space="preserve"> (по-немецки </w:t>
      </w:r>
      <w:proofErr w:type="spellStart"/>
      <w:r w:rsidRPr="002B64A0">
        <w:rPr>
          <w:rFonts w:ascii="Times New Roman" w:hAnsi="Times New Roman" w:cs="Times New Roman"/>
          <w:sz w:val="28"/>
        </w:rPr>
        <w:t>Schlendrian</w:t>
      </w:r>
      <w:proofErr w:type="spellEnd"/>
      <w:r w:rsidRPr="002B64A0">
        <w:rPr>
          <w:rFonts w:ascii="Times New Roman" w:hAnsi="Times New Roman" w:cs="Times New Roman"/>
          <w:sz w:val="28"/>
        </w:rPr>
        <w:t xml:space="preserve"> — рутина, старый обычай) хочет отучить свою дочь </w:t>
      </w:r>
      <w:proofErr w:type="spellStart"/>
      <w:r w:rsidRPr="002B64A0">
        <w:rPr>
          <w:rFonts w:ascii="Times New Roman" w:hAnsi="Times New Roman" w:cs="Times New Roman"/>
          <w:sz w:val="28"/>
        </w:rPr>
        <w:t>Лизхен</w:t>
      </w:r>
      <w:proofErr w:type="spellEnd"/>
      <w:r w:rsidRPr="002B64A0">
        <w:rPr>
          <w:rFonts w:ascii="Times New Roman" w:hAnsi="Times New Roman" w:cs="Times New Roman"/>
          <w:sz w:val="28"/>
        </w:rPr>
        <w:t xml:space="preserve"> от кофе, к которому она не в меру пристрастилась. Напрасно </w:t>
      </w:r>
      <w:proofErr w:type="spellStart"/>
      <w:r w:rsidRPr="002B64A0">
        <w:rPr>
          <w:rFonts w:ascii="Times New Roman" w:hAnsi="Times New Roman" w:cs="Times New Roman"/>
          <w:sz w:val="28"/>
        </w:rPr>
        <w:t>Лизхен</w:t>
      </w:r>
      <w:proofErr w:type="spellEnd"/>
      <w:r w:rsidRPr="002B64A0">
        <w:rPr>
          <w:rFonts w:ascii="Times New Roman" w:hAnsi="Times New Roman" w:cs="Times New Roman"/>
          <w:sz w:val="28"/>
        </w:rPr>
        <w:t xml:space="preserve"> умоляет отца не быть столь строгим: она зачахнет без любимого напитка. Никакие уговоры отца не помогают. </w:t>
      </w:r>
      <w:proofErr w:type="spellStart"/>
      <w:r w:rsidRPr="002B64A0">
        <w:rPr>
          <w:rFonts w:ascii="Times New Roman" w:hAnsi="Times New Roman" w:cs="Times New Roman"/>
          <w:sz w:val="28"/>
        </w:rPr>
        <w:t>Лизхен</w:t>
      </w:r>
      <w:proofErr w:type="spellEnd"/>
      <w:r w:rsidRPr="002B64A0">
        <w:rPr>
          <w:rFonts w:ascii="Times New Roman" w:hAnsi="Times New Roman" w:cs="Times New Roman"/>
          <w:sz w:val="28"/>
        </w:rPr>
        <w:t xml:space="preserve"> ради кофе отказывается от прогулок, нарядов, развлечений. Лишь когда отец посулил ей мужа, строптивица соглашается не пить кофе, но с условием, что муж будет найден сегодня же. </w:t>
      </w:r>
      <w:proofErr w:type="spellStart"/>
      <w:r w:rsidRPr="002B64A0">
        <w:rPr>
          <w:rFonts w:ascii="Times New Roman" w:hAnsi="Times New Roman" w:cs="Times New Roman"/>
          <w:sz w:val="28"/>
        </w:rPr>
        <w:t>Шлендриан</w:t>
      </w:r>
      <w:proofErr w:type="spellEnd"/>
      <w:r w:rsidRPr="002B64A0">
        <w:rPr>
          <w:rFonts w:ascii="Times New Roman" w:hAnsi="Times New Roman" w:cs="Times New Roman"/>
          <w:sz w:val="28"/>
        </w:rPr>
        <w:t xml:space="preserve"> отправляется на его поиски, а </w:t>
      </w:r>
      <w:proofErr w:type="spellStart"/>
      <w:r w:rsidRPr="002B64A0">
        <w:rPr>
          <w:rFonts w:ascii="Times New Roman" w:hAnsi="Times New Roman" w:cs="Times New Roman"/>
          <w:sz w:val="28"/>
        </w:rPr>
        <w:t>Лизхен</w:t>
      </w:r>
      <w:proofErr w:type="spellEnd"/>
      <w:r w:rsidRPr="002B64A0">
        <w:rPr>
          <w:rFonts w:ascii="Times New Roman" w:hAnsi="Times New Roman" w:cs="Times New Roman"/>
          <w:sz w:val="28"/>
        </w:rPr>
        <w:t xml:space="preserve"> дает себе обещание не иметь дела с женихом, пока он не подпишет брачный контракт с условием разрешить жене пить кофе, когда она этого пожелает.</w:t>
      </w:r>
    </w:p>
    <w:p w:rsidR="00443B3D" w:rsidRDefault="00443B3D" w:rsidP="00580764">
      <w:pPr>
        <w:rPr>
          <w:rFonts w:ascii="Times New Roman" w:hAnsi="Times New Roman" w:cs="Times New Roman"/>
          <w:sz w:val="28"/>
        </w:rPr>
      </w:pPr>
      <w:r w:rsidRPr="00443B3D">
        <w:rPr>
          <w:rFonts w:ascii="Times New Roman" w:hAnsi="Times New Roman" w:cs="Times New Roman"/>
          <w:sz w:val="28"/>
        </w:rPr>
        <w:t xml:space="preserve">Ария </w:t>
      </w:r>
      <w:proofErr w:type="spellStart"/>
      <w:r w:rsidRPr="00443B3D">
        <w:rPr>
          <w:rFonts w:ascii="Times New Roman" w:hAnsi="Times New Roman" w:cs="Times New Roman"/>
          <w:sz w:val="28"/>
        </w:rPr>
        <w:t>Шлендриана</w:t>
      </w:r>
      <w:proofErr w:type="spellEnd"/>
      <w:r w:rsidRPr="00443B3D">
        <w:rPr>
          <w:rFonts w:ascii="Times New Roman" w:hAnsi="Times New Roman" w:cs="Times New Roman"/>
          <w:sz w:val="28"/>
        </w:rPr>
        <w:t xml:space="preserve"> «От детей одни заботы. Я покой утратил свой</w:t>
      </w:r>
      <w:r w:rsidRPr="00443B3D">
        <w:rPr>
          <w:rFonts w:ascii="Times New Roman" w:hAnsi="Times New Roman" w:cs="Times New Roman"/>
          <w:b/>
          <w:sz w:val="28"/>
        </w:rPr>
        <w:t>» (№2)</w:t>
      </w:r>
      <w:r w:rsidRPr="00443B3D">
        <w:rPr>
          <w:rFonts w:ascii="Times New Roman" w:hAnsi="Times New Roman" w:cs="Times New Roman"/>
          <w:sz w:val="28"/>
        </w:rPr>
        <w:t xml:space="preserve"> носит комический характер. </w:t>
      </w:r>
    </w:p>
    <w:p w:rsidR="00443B3D" w:rsidRDefault="00443B3D" w:rsidP="00580764">
      <w:pPr>
        <w:rPr>
          <w:rFonts w:ascii="Times New Roman" w:hAnsi="Times New Roman" w:cs="Times New Roman"/>
          <w:sz w:val="28"/>
        </w:rPr>
      </w:pPr>
      <w:r w:rsidRPr="00443B3D">
        <w:rPr>
          <w:rFonts w:ascii="Times New Roman" w:hAnsi="Times New Roman" w:cs="Times New Roman"/>
          <w:sz w:val="28"/>
        </w:rPr>
        <w:t xml:space="preserve">Ария </w:t>
      </w:r>
      <w:proofErr w:type="spellStart"/>
      <w:r w:rsidRPr="00443B3D">
        <w:rPr>
          <w:rFonts w:ascii="Times New Roman" w:hAnsi="Times New Roman" w:cs="Times New Roman"/>
          <w:sz w:val="28"/>
        </w:rPr>
        <w:t>Лизхен</w:t>
      </w:r>
      <w:proofErr w:type="spellEnd"/>
      <w:r w:rsidRPr="00443B3D">
        <w:rPr>
          <w:rFonts w:ascii="Times New Roman" w:hAnsi="Times New Roman" w:cs="Times New Roman"/>
          <w:sz w:val="28"/>
        </w:rPr>
        <w:t xml:space="preserve"> «Кофе ни с чем не сравню я</w:t>
      </w:r>
      <w:r w:rsidRPr="00443B3D">
        <w:rPr>
          <w:rFonts w:ascii="Times New Roman" w:hAnsi="Times New Roman" w:cs="Times New Roman"/>
          <w:b/>
          <w:sz w:val="28"/>
        </w:rPr>
        <w:t>» (№4)</w:t>
      </w:r>
      <w:r w:rsidRPr="00443B3D">
        <w:rPr>
          <w:rFonts w:ascii="Times New Roman" w:hAnsi="Times New Roman" w:cs="Times New Roman"/>
          <w:sz w:val="28"/>
        </w:rPr>
        <w:t xml:space="preserve"> с простой напевной мелодией имеет пародийный оттенок. </w:t>
      </w:r>
    </w:p>
    <w:p w:rsidR="00443B3D" w:rsidRDefault="00443B3D" w:rsidP="00580764">
      <w:pPr>
        <w:rPr>
          <w:rFonts w:ascii="Times New Roman" w:hAnsi="Times New Roman" w:cs="Times New Roman"/>
          <w:sz w:val="28"/>
        </w:rPr>
      </w:pPr>
      <w:r w:rsidRPr="00443B3D">
        <w:rPr>
          <w:rFonts w:ascii="Times New Roman" w:hAnsi="Times New Roman" w:cs="Times New Roman"/>
          <w:sz w:val="28"/>
        </w:rPr>
        <w:t xml:space="preserve">Ария </w:t>
      </w:r>
      <w:proofErr w:type="spellStart"/>
      <w:r w:rsidRPr="00443B3D">
        <w:rPr>
          <w:rFonts w:ascii="Times New Roman" w:hAnsi="Times New Roman" w:cs="Times New Roman"/>
          <w:sz w:val="28"/>
        </w:rPr>
        <w:t>Шлендриана</w:t>
      </w:r>
      <w:proofErr w:type="spellEnd"/>
      <w:r w:rsidRPr="00443B3D">
        <w:rPr>
          <w:rFonts w:ascii="Times New Roman" w:hAnsi="Times New Roman" w:cs="Times New Roman"/>
          <w:sz w:val="28"/>
        </w:rPr>
        <w:t xml:space="preserve"> «Если дочь крутого нрава</w:t>
      </w:r>
      <w:r w:rsidRPr="00443B3D">
        <w:rPr>
          <w:rFonts w:ascii="Times New Roman" w:hAnsi="Times New Roman" w:cs="Times New Roman"/>
          <w:b/>
          <w:sz w:val="28"/>
        </w:rPr>
        <w:t>» (№6)</w:t>
      </w:r>
      <w:r w:rsidRPr="00443B3D">
        <w:rPr>
          <w:rFonts w:ascii="Times New Roman" w:hAnsi="Times New Roman" w:cs="Times New Roman"/>
          <w:sz w:val="28"/>
        </w:rPr>
        <w:t xml:space="preserve"> пародирует арию </w:t>
      </w:r>
      <w:proofErr w:type="spellStart"/>
      <w:r w:rsidRPr="00443B3D">
        <w:rPr>
          <w:rFonts w:ascii="Times New Roman" w:hAnsi="Times New Roman" w:cs="Times New Roman"/>
          <w:sz w:val="28"/>
        </w:rPr>
        <w:t>ламенто</w:t>
      </w:r>
      <w:proofErr w:type="spellEnd"/>
      <w:r w:rsidRPr="00443B3D">
        <w:rPr>
          <w:rFonts w:ascii="Times New Roman" w:hAnsi="Times New Roman" w:cs="Times New Roman"/>
          <w:sz w:val="28"/>
        </w:rPr>
        <w:t xml:space="preserve"> с ее типичной интонацией вздоха и распеванием виртуозных пассажей. </w:t>
      </w:r>
    </w:p>
    <w:p w:rsidR="00443B3D" w:rsidRDefault="00443B3D" w:rsidP="00580764">
      <w:pPr>
        <w:rPr>
          <w:rFonts w:ascii="Times New Roman" w:hAnsi="Times New Roman" w:cs="Times New Roman"/>
          <w:sz w:val="28"/>
        </w:rPr>
      </w:pPr>
      <w:r w:rsidRPr="00443B3D">
        <w:rPr>
          <w:rFonts w:ascii="Times New Roman" w:hAnsi="Times New Roman" w:cs="Times New Roman"/>
          <w:sz w:val="28"/>
        </w:rPr>
        <w:t xml:space="preserve">Ария </w:t>
      </w:r>
      <w:proofErr w:type="spellStart"/>
      <w:r w:rsidRPr="00443B3D">
        <w:rPr>
          <w:rFonts w:ascii="Times New Roman" w:hAnsi="Times New Roman" w:cs="Times New Roman"/>
          <w:sz w:val="28"/>
        </w:rPr>
        <w:t>Лизхен</w:t>
      </w:r>
      <w:proofErr w:type="spellEnd"/>
      <w:r w:rsidRPr="00443B3D">
        <w:rPr>
          <w:rFonts w:ascii="Times New Roman" w:hAnsi="Times New Roman" w:cs="Times New Roman"/>
          <w:sz w:val="28"/>
        </w:rPr>
        <w:t xml:space="preserve"> </w:t>
      </w:r>
      <w:r w:rsidRPr="00443B3D">
        <w:rPr>
          <w:rFonts w:ascii="Times New Roman" w:hAnsi="Times New Roman" w:cs="Times New Roman"/>
          <w:b/>
          <w:sz w:val="28"/>
        </w:rPr>
        <w:t>(№8),</w:t>
      </w:r>
      <w:r w:rsidRPr="00443B3D">
        <w:rPr>
          <w:rFonts w:ascii="Times New Roman" w:hAnsi="Times New Roman" w:cs="Times New Roman"/>
          <w:sz w:val="28"/>
        </w:rPr>
        <w:t xml:space="preserve"> «Ах, отец, ах, отец, вы найдите мужа мне», выдержана в характере </w:t>
      </w:r>
      <w:proofErr w:type="spellStart"/>
      <w:r w:rsidRPr="00443B3D">
        <w:rPr>
          <w:rFonts w:ascii="Times New Roman" w:hAnsi="Times New Roman" w:cs="Times New Roman"/>
          <w:sz w:val="28"/>
        </w:rPr>
        <w:t>сицилианы</w:t>
      </w:r>
      <w:proofErr w:type="spellEnd"/>
      <w:r w:rsidRPr="00443B3D">
        <w:rPr>
          <w:rFonts w:ascii="Times New Roman" w:hAnsi="Times New Roman" w:cs="Times New Roman"/>
          <w:sz w:val="28"/>
        </w:rPr>
        <w:t xml:space="preserve">. </w:t>
      </w:r>
    </w:p>
    <w:p w:rsidR="00E53B53" w:rsidRPr="002B64A0" w:rsidRDefault="00C204AC" w:rsidP="00580764">
      <w:pPr>
        <w:rPr>
          <w:rFonts w:ascii="Times New Roman" w:hAnsi="Times New Roman" w:cs="Times New Roman"/>
          <w:b/>
          <w:sz w:val="28"/>
        </w:rPr>
      </w:pPr>
      <w:r w:rsidRPr="00C204AC">
        <w:rPr>
          <w:rFonts w:ascii="Times New Roman" w:hAnsi="Times New Roman" w:cs="Times New Roman"/>
          <w:sz w:val="28"/>
        </w:rPr>
        <w:t xml:space="preserve">Кантата завершается куплетом </w:t>
      </w:r>
      <w:r w:rsidRPr="002B64A0">
        <w:rPr>
          <w:rFonts w:ascii="Times New Roman" w:hAnsi="Times New Roman" w:cs="Times New Roman"/>
          <w:b/>
          <w:sz w:val="28"/>
        </w:rPr>
        <w:t>трио</w:t>
      </w:r>
      <w:r w:rsidR="00443B3D">
        <w:rPr>
          <w:rFonts w:ascii="Times New Roman" w:hAnsi="Times New Roman" w:cs="Times New Roman"/>
          <w:b/>
          <w:sz w:val="28"/>
        </w:rPr>
        <w:t xml:space="preserve"> (№10)</w:t>
      </w:r>
      <w:r w:rsidRPr="00C204AC">
        <w:rPr>
          <w:rFonts w:ascii="Times New Roman" w:hAnsi="Times New Roman" w:cs="Times New Roman"/>
          <w:sz w:val="28"/>
        </w:rPr>
        <w:t xml:space="preserve">, который констатирует </w:t>
      </w:r>
      <w:r w:rsidRPr="002B64A0">
        <w:rPr>
          <w:rFonts w:ascii="Times New Roman" w:hAnsi="Times New Roman" w:cs="Times New Roman"/>
          <w:b/>
          <w:sz w:val="28"/>
        </w:rPr>
        <w:t>приверженность к кофе всех немецких девушек.</w:t>
      </w:r>
    </w:p>
    <w:p w:rsidR="002B64A0" w:rsidRPr="002B64A0" w:rsidRDefault="002B64A0" w:rsidP="00C204AC">
      <w:pPr>
        <w:rPr>
          <w:rFonts w:ascii="Times New Roman" w:hAnsi="Times New Roman" w:cs="Times New Roman"/>
          <w:b/>
          <w:sz w:val="28"/>
        </w:rPr>
      </w:pPr>
    </w:p>
    <w:p w:rsidR="0077482B" w:rsidRDefault="0077482B" w:rsidP="00C204AC">
      <w:pPr>
        <w:rPr>
          <w:rFonts w:ascii="Times New Roman" w:hAnsi="Times New Roman" w:cs="Times New Roman"/>
          <w:b/>
          <w:sz w:val="28"/>
        </w:rPr>
      </w:pPr>
    </w:p>
    <w:p w:rsidR="00C204AC" w:rsidRDefault="00C204AC" w:rsidP="00C204AC">
      <w:pPr>
        <w:rPr>
          <w:rFonts w:ascii="Times New Roman" w:hAnsi="Times New Roman" w:cs="Times New Roman"/>
          <w:sz w:val="28"/>
        </w:rPr>
      </w:pPr>
      <w:r w:rsidRPr="002B64A0">
        <w:rPr>
          <w:rFonts w:ascii="Times New Roman" w:hAnsi="Times New Roman" w:cs="Times New Roman"/>
          <w:b/>
          <w:sz w:val="28"/>
        </w:rPr>
        <w:lastRenderedPageBreak/>
        <w:t>Инструментальный состав:</w:t>
      </w:r>
      <w:r w:rsidR="002B64A0">
        <w:rPr>
          <w:rFonts w:ascii="Times New Roman" w:hAnsi="Times New Roman" w:cs="Times New Roman"/>
          <w:b/>
          <w:sz w:val="28"/>
        </w:rPr>
        <w:t xml:space="preserve"> </w:t>
      </w:r>
      <w:r w:rsidRPr="00C204AC">
        <w:rPr>
          <w:rFonts w:ascii="Times New Roman" w:hAnsi="Times New Roman" w:cs="Times New Roman"/>
          <w:sz w:val="28"/>
        </w:rPr>
        <w:t>флейта</w:t>
      </w:r>
      <w:r w:rsidR="00BF1BBA">
        <w:rPr>
          <w:rFonts w:ascii="Times New Roman" w:hAnsi="Times New Roman" w:cs="Times New Roman"/>
          <w:sz w:val="28"/>
        </w:rPr>
        <w:t>,</w:t>
      </w:r>
      <w:r w:rsidR="002B64A0">
        <w:rPr>
          <w:rFonts w:ascii="Times New Roman" w:hAnsi="Times New Roman" w:cs="Times New Roman"/>
          <w:sz w:val="28"/>
        </w:rPr>
        <w:t xml:space="preserve"> </w:t>
      </w:r>
      <w:r w:rsidRPr="00C204AC">
        <w:rPr>
          <w:rFonts w:ascii="Times New Roman" w:hAnsi="Times New Roman" w:cs="Times New Roman"/>
          <w:sz w:val="28"/>
        </w:rPr>
        <w:t>2 скрипки</w:t>
      </w:r>
      <w:r w:rsidR="00BF1BBA">
        <w:rPr>
          <w:rFonts w:ascii="Times New Roman" w:hAnsi="Times New Roman" w:cs="Times New Roman"/>
          <w:sz w:val="28"/>
        </w:rPr>
        <w:t>,</w:t>
      </w:r>
      <w:r w:rsidR="002B64A0">
        <w:rPr>
          <w:rFonts w:ascii="Times New Roman" w:hAnsi="Times New Roman" w:cs="Times New Roman"/>
          <w:sz w:val="28"/>
        </w:rPr>
        <w:t xml:space="preserve"> </w:t>
      </w:r>
      <w:r w:rsidRPr="00C204AC">
        <w:rPr>
          <w:rFonts w:ascii="Times New Roman" w:hAnsi="Times New Roman" w:cs="Times New Roman"/>
          <w:sz w:val="28"/>
        </w:rPr>
        <w:t>альт</w:t>
      </w:r>
      <w:r w:rsidR="00BF1BBA">
        <w:rPr>
          <w:rFonts w:ascii="Times New Roman" w:hAnsi="Times New Roman" w:cs="Times New Roman"/>
          <w:sz w:val="28"/>
        </w:rPr>
        <w:t>,</w:t>
      </w:r>
      <w:r w:rsidR="002B64A0">
        <w:rPr>
          <w:rFonts w:ascii="Times New Roman" w:hAnsi="Times New Roman" w:cs="Times New Roman"/>
          <w:sz w:val="28"/>
        </w:rPr>
        <w:t xml:space="preserve"> </w:t>
      </w:r>
      <w:r w:rsidRPr="00C204AC">
        <w:rPr>
          <w:rFonts w:ascii="Times New Roman" w:hAnsi="Times New Roman" w:cs="Times New Roman"/>
          <w:sz w:val="28"/>
        </w:rPr>
        <w:t>клавесин</w:t>
      </w:r>
      <w:r w:rsidR="002B64A0">
        <w:rPr>
          <w:rFonts w:ascii="Times New Roman" w:hAnsi="Times New Roman" w:cs="Times New Roman"/>
          <w:sz w:val="28"/>
        </w:rPr>
        <w:t xml:space="preserve">, </w:t>
      </w:r>
      <w:r w:rsidRPr="00C204AC">
        <w:rPr>
          <w:rFonts w:ascii="Times New Roman" w:hAnsi="Times New Roman" w:cs="Times New Roman"/>
          <w:sz w:val="28"/>
        </w:rPr>
        <w:t>виолончель</w:t>
      </w:r>
      <w:r w:rsidR="00BF1BBA">
        <w:rPr>
          <w:rFonts w:ascii="Times New Roman" w:hAnsi="Times New Roman" w:cs="Times New Roman"/>
          <w:sz w:val="28"/>
        </w:rPr>
        <w:t>.</w:t>
      </w:r>
    </w:p>
    <w:p w:rsidR="00BF1BBA" w:rsidRDefault="00BF1BBA" w:rsidP="00C204AC">
      <w:pPr>
        <w:rPr>
          <w:rFonts w:ascii="Times New Roman" w:hAnsi="Times New Roman" w:cs="Times New Roman"/>
          <w:sz w:val="28"/>
        </w:rPr>
      </w:pPr>
    </w:p>
    <w:p w:rsidR="00C204AC" w:rsidRPr="004918E8" w:rsidRDefault="002D2129" w:rsidP="00C204AC">
      <w:pPr>
        <w:rPr>
          <w:rFonts w:ascii="Times New Roman" w:hAnsi="Times New Roman" w:cs="Times New Roman"/>
          <w:sz w:val="28"/>
          <w:szCs w:val="28"/>
        </w:rPr>
      </w:pPr>
      <w:r w:rsidRPr="004918E8">
        <w:rPr>
          <w:rFonts w:ascii="Times New Roman" w:hAnsi="Times New Roman" w:cs="Times New Roman"/>
          <w:sz w:val="28"/>
          <w:szCs w:val="28"/>
          <w:shd w:val="clear" w:color="auto" w:fill="FFFFFF"/>
        </w:rPr>
        <w:t xml:space="preserve">Кофейня </w:t>
      </w:r>
      <w:proofErr w:type="spellStart"/>
      <w:r w:rsidRPr="004918E8">
        <w:rPr>
          <w:rFonts w:ascii="Times New Roman" w:hAnsi="Times New Roman" w:cs="Times New Roman"/>
          <w:sz w:val="28"/>
          <w:szCs w:val="28"/>
          <w:shd w:val="clear" w:color="auto" w:fill="FFFFFF"/>
        </w:rPr>
        <w:t>Циммермана</w:t>
      </w:r>
      <w:proofErr w:type="spellEnd"/>
      <w:r w:rsidRPr="004918E8">
        <w:rPr>
          <w:rFonts w:ascii="Times New Roman" w:hAnsi="Times New Roman" w:cs="Times New Roman"/>
          <w:sz w:val="28"/>
          <w:szCs w:val="28"/>
          <w:shd w:val="clear" w:color="auto" w:fill="FFFFFF"/>
        </w:rPr>
        <w:t xml:space="preserve"> просуществовала до</w:t>
      </w:r>
      <w:r w:rsidRPr="004918E8">
        <w:rPr>
          <w:rStyle w:val="apple-converted-space"/>
          <w:rFonts w:ascii="Times New Roman" w:hAnsi="Times New Roman" w:cs="Times New Roman"/>
          <w:sz w:val="28"/>
          <w:szCs w:val="28"/>
          <w:shd w:val="clear" w:color="auto" w:fill="FFFFFF"/>
        </w:rPr>
        <w:t> </w:t>
      </w:r>
      <w:r w:rsidRPr="004918E8">
        <w:rPr>
          <w:rFonts w:ascii="Times New Roman" w:hAnsi="Times New Roman" w:cs="Times New Roman"/>
          <w:sz w:val="28"/>
          <w:szCs w:val="28"/>
          <w:shd w:val="clear" w:color="auto" w:fill="FFFFFF"/>
        </w:rPr>
        <w:t>Второй мировой войны, когда была разрушена в результате бомбардировок.</w:t>
      </w:r>
    </w:p>
    <w:p w:rsidR="00C204AC" w:rsidRDefault="00C204AC" w:rsidP="00C204AC">
      <w:pPr>
        <w:rPr>
          <w:rFonts w:ascii="Times New Roman" w:hAnsi="Times New Roman" w:cs="Times New Roman"/>
          <w:sz w:val="28"/>
        </w:rPr>
      </w:pPr>
    </w:p>
    <w:p w:rsidR="00181F4D" w:rsidRDefault="00181F4D" w:rsidP="00C204AC">
      <w:pPr>
        <w:rPr>
          <w:rFonts w:ascii="Times New Roman" w:hAnsi="Times New Roman" w:cs="Times New Roman"/>
          <w:sz w:val="28"/>
        </w:rPr>
      </w:pPr>
    </w:p>
    <w:p w:rsidR="00181F4D" w:rsidRPr="00181F4D" w:rsidRDefault="00181F4D" w:rsidP="00181F4D">
      <w:pPr>
        <w:jc w:val="center"/>
        <w:rPr>
          <w:rFonts w:ascii="Times New Roman" w:hAnsi="Times New Roman" w:cs="Times New Roman"/>
          <w:b/>
          <w:sz w:val="28"/>
        </w:rPr>
      </w:pPr>
      <w:r w:rsidRPr="00181F4D">
        <w:rPr>
          <w:rFonts w:ascii="Times New Roman" w:hAnsi="Times New Roman" w:cs="Times New Roman"/>
          <w:b/>
          <w:sz w:val="28"/>
        </w:rPr>
        <w:t>Месса си минор</w:t>
      </w:r>
    </w:p>
    <w:p w:rsidR="00FC6B46" w:rsidRDefault="00580764" w:rsidP="00C204AC">
      <w:pPr>
        <w:rPr>
          <w:rFonts w:ascii="Times New Roman" w:hAnsi="Times New Roman" w:cs="Times New Roman"/>
          <w:sz w:val="28"/>
        </w:rPr>
      </w:pPr>
      <w:r w:rsidRPr="00580764">
        <w:rPr>
          <w:rFonts w:ascii="Times New Roman" w:hAnsi="Times New Roman" w:cs="Times New Roman"/>
          <w:sz w:val="28"/>
        </w:rPr>
        <w:t>В этот же период</w:t>
      </w:r>
      <w:r w:rsidR="00F642A1">
        <w:rPr>
          <w:rFonts w:ascii="Times New Roman" w:hAnsi="Times New Roman" w:cs="Times New Roman"/>
          <w:sz w:val="28"/>
        </w:rPr>
        <w:t xml:space="preserve"> (1730е гг.)</w:t>
      </w:r>
      <w:r w:rsidRPr="00580764">
        <w:rPr>
          <w:rFonts w:ascii="Times New Roman" w:hAnsi="Times New Roman" w:cs="Times New Roman"/>
          <w:sz w:val="28"/>
        </w:rPr>
        <w:t xml:space="preserve"> Бах написал части </w:t>
      </w:r>
      <w:proofErr w:type="spellStart"/>
      <w:r w:rsidRPr="00580764">
        <w:rPr>
          <w:rFonts w:ascii="Times New Roman" w:hAnsi="Times New Roman" w:cs="Times New Roman"/>
          <w:sz w:val="28"/>
        </w:rPr>
        <w:t>Kyrie</w:t>
      </w:r>
      <w:proofErr w:type="spellEnd"/>
      <w:r w:rsidRPr="00580764">
        <w:rPr>
          <w:rFonts w:ascii="Times New Roman" w:hAnsi="Times New Roman" w:cs="Times New Roman"/>
          <w:sz w:val="28"/>
        </w:rPr>
        <w:t xml:space="preserve"> и </w:t>
      </w:r>
      <w:proofErr w:type="spellStart"/>
      <w:r w:rsidRPr="00580764">
        <w:rPr>
          <w:rFonts w:ascii="Times New Roman" w:hAnsi="Times New Roman" w:cs="Times New Roman"/>
          <w:sz w:val="28"/>
        </w:rPr>
        <w:t>Gloria</w:t>
      </w:r>
      <w:proofErr w:type="spellEnd"/>
      <w:r w:rsidRPr="00580764">
        <w:rPr>
          <w:rFonts w:ascii="Times New Roman" w:hAnsi="Times New Roman" w:cs="Times New Roman"/>
          <w:sz w:val="28"/>
        </w:rPr>
        <w:t xml:space="preserve"> знаменитой Мессы си минор, позже дописав остальные части, мелодии которых почти целиком заимствованы из лучших кантат композитора. Хотя вся месса целиком никогда не исполнялась при жизни композитора, сегодня многие считают её одним из лучших хоровых произведений всех времён.</w:t>
      </w:r>
    </w:p>
    <w:p w:rsidR="0077482B" w:rsidRDefault="0077482B" w:rsidP="009C1570">
      <w:pPr>
        <w:jc w:val="center"/>
        <w:rPr>
          <w:rFonts w:ascii="Times New Roman" w:eastAsia="Times New Roman" w:hAnsi="Times New Roman" w:cs="Times New Roman"/>
          <w:b/>
          <w:color w:val="000000"/>
          <w:sz w:val="28"/>
          <w:szCs w:val="28"/>
          <w:lang w:eastAsia="ru-RU"/>
        </w:rPr>
      </w:pPr>
    </w:p>
    <w:p w:rsidR="00181F4D" w:rsidRPr="009C1570" w:rsidRDefault="00181F4D" w:rsidP="009C1570">
      <w:pPr>
        <w:jc w:val="center"/>
        <w:rPr>
          <w:rFonts w:ascii="Times New Roman" w:hAnsi="Times New Roman" w:cs="Times New Roman"/>
          <w:b/>
          <w:sz w:val="28"/>
          <w:szCs w:val="28"/>
        </w:rPr>
      </w:pPr>
      <w:r w:rsidRPr="009C1570">
        <w:rPr>
          <w:rFonts w:ascii="Times New Roman" w:eastAsia="Times New Roman" w:hAnsi="Times New Roman" w:cs="Times New Roman"/>
          <w:b/>
          <w:color w:val="000000"/>
          <w:sz w:val="28"/>
          <w:szCs w:val="28"/>
          <w:lang w:eastAsia="ru-RU"/>
        </w:rPr>
        <w:t>Структура мессы</w:t>
      </w:r>
    </w:p>
    <w:p w:rsidR="00181F4D" w:rsidRPr="009C1570" w:rsidRDefault="00181F4D" w:rsidP="009C1570">
      <w:pPr>
        <w:spacing w:after="0" w:line="360" w:lineRule="auto"/>
        <w:rPr>
          <w:rFonts w:ascii="Times New Roman" w:hAnsi="Times New Roman" w:cs="Times New Roman"/>
          <w:sz w:val="28"/>
          <w:szCs w:val="28"/>
        </w:rPr>
      </w:pPr>
      <w:r w:rsidRPr="009C1570">
        <w:rPr>
          <w:rFonts w:ascii="Times New Roman" w:hAnsi="Times New Roman" w:cs="Times New Roman"/>
          <w:sz w:val="28"/>
          <w:szCs w:val="28"/>
          <w:lang w:val="en-US"/>
        </w:rPr>
        <w:t>I</w:t>
      </w:r>
      <w:r w:rsidRPr="009C1570">
        <w:rPr>
          <w:rFonts w:ascii="Times New Roman" w:hAnsi="Times New Roman" w:cs="Times New Roman"/>
          <w:sz w:val="28"/>
          <w:szCs w:val="28"/>
        </w:rPr>
        <w:t xml:space="preserve">. </w:t>
      </w:r>
      <w:r w:rsidRPr="009C1570">
        <w:rPr>
          <w:rFonts w:ascii="Times New Roman" w:hAnsi="Times New Roman" w:cs="Times New Roman"/>
          <w:sz w:val="28"/>
          <w:szCs w:val="28"/>
        </w:rPr>
        <w:tab/>
      </w:r>
      <w:proofErr w:type="spellStart"/>
      <w:r w:rsidRPr="009C1570">
        <w:rPr>
          <w:rFonts w:ascii="Times New Roman" w:hAnsi="Times New Roman" w:cs="Times New Roman"/>
          <w:sz w:val="28"/>
          <w:szCs w:val="28"/>
        </w:rPr>
        <w:t>Kyrie</w:t>
      </w:r>
      <w:proofErr w:type="spellEnd"/>
      <w:r w:rsidRPr="009C1570">
        <w:rPr>
          <w:rFonts w:ascii="Times New Roman" w:hAnsi="Times New Roman" w:cs="Times New Roman"/>
          <w:sz w:val="28"/>
          <w:szCs w:val="28"/>
        </w:rPr>
        <w:t xml:space="preserve"> </w:t>
      </w:r>
      <w:proofErr w:type="spellStart"/>
      <w:r w:rsidRPr="009C1570">
        <w:rPr>
          <w:rFonts w:ascii="Times New Roman" w:hAnsi="Times New Roman" w:cs="Times New Roman"/>
          <w:sz w:val="28"/>
          <w:szCs w:val="28"/>
        </w:rPr>
        <w:t>eleison</w:t>
      </w:r>
      <w:proofErr w:type="spellEnd"/>
      <w:r w:rsidRPr="009C1570">
        <w:rPr>
          <w:rFonts w:ascii="Times New Roman" w:hAnsi="Times New Roman" w:cs="Times New Roman"/>
          <w:sz w:val="28"/>
          <w:szCs w:val="28"/>
        </w:rPr>
        <w:t xml:space="preserve"> («Господи, помилуй») – № 1</w:t>
      </w:r>
    </w:p>
    <w:p w:rsidR="00181F4D" w:rsidRPr="009C1570" w:rsidRDefault="00181F4D" w:rsidP="009C1570">
      <w:pPr>
        <w:spacing w:after="0" w:line="360" w:lineRule="auto"/>
        <w:rPr>
          <w:rFonts w:ascii="Times New Roman" w:hAnsi="Times New Roman" w:cs="Times New Roman"/>
          <w:sz w:val="28"/>
          <w:szCs w:val="28"/>
        </w:rPr>
      </w:pPr>
      <w:r w:rsidRPr="009C1570">
        <w:rPr>
          <w:rFonts w:ascii="Times New Roman" w:hAnsi="Times New Roman" w:cs="Times New Roman"/>
          <w:sz w:val="28"/>
          <w:szCs w:val="28"/>
          <w:lang w:val="en-US"/>
        </w:rPr>
        <w:t>II</w:t>
      </w:r>
      <w:r w:rsidRPr="009C1570">
        <w:rPr>
          <w:rFonts w:ascii="Times New Roman" w:hAnsi="Times New Roman" w:cs="Times New Roman"/>
          <w:sz w:val="28"/>
          <w:szCs w:val="28"/>
        </w:rPr>
        <w:t xml:space="preserve">. </w:t>
      </w:r>
      <w:r w:rsidRPr="009C1570">
        <w:rPr>
          <w:rFonts w:ascii="Times New Roman" w:hAnsi="Times New Roman" w:cs="Times New Roman"/>
          <w:sz w:val="28"/>
          <w:szCs w:val="28"/>
        </w:rPr>
        <w:tab/>
      </w:r>
      <w:proofErr w:type="spellStart"/>
      <w:r w:rsidRPr="009C1570">
        <w:rPr>
          <w:rFonts w:ascii="Times New Roman" w:hAnsi="Times New Roman" w:cs="Times New Roman"/>
          <w:sz w:val="28"/>
          <w:szCs w:val="28"/>
        </w:rPr>
        <w:t>Gloria</w:t>
      </w:r>
      <w:proofErr w:type="spellEnd"/>
      <w:r w:rsidRPr="009C1570">
        <w:rPr>
          <w:rFonts w:ascii="Times New Roman" w:hAnsi="Times New Roman" w:cs="Times New Roman"/>
          <w:sz w:val="28"/>
          <w:szCs w:val="28"/>
        </w:rPr>
        <w:t xml:space="preserve"> («Слава») – № 4</w:t>
      </w:r>
    </w:p>
    <w:p w:rsidR="00181F4D" w:rsidRPr="009C1570" w:rsidRDefault="00181F4D" w:rsidP="009C1570">
      <w:pPr>
        <w:spacing w:after="0" w:line="360" w:lineRule="auto"/>
        <w:rPr>
          <w:rFonts w:ascii="Times New Roman" w:hAnsi="Times New Roman" w:cs="Times New Roman"/>
          <w:sz w:val="28"/>
          <w:szCs w:val="28"/>
        </w:rPr>
      </w:pPr>
      <w:r w:rsidRPr="009C1570">
        <w:rPr>
          <w:rFonts w:ascii="Times New Roman" w:hAnsi="Times New Roman" w:cs="Times New Roman"/>
          <w:sz w:val="28"/>
          <w:szCs w:val="28"/>
          <w:lang w:val="en-US"/>
        </w:rPr>
        <w:t>III</w:t>
      </w:r>
      <w:r w:rsidRPr="009C1570">
        <w:rPr>
          <w:rFonts w:ascii="Times New Roman" w:hAnsi="Times New Roman" w:cs="Times New Roman"/>
          <w:sz w:val="28"/>
          <w:szCs w:val="28"/>
        </w:rPr>
        <w:t xml:space="preserve">. </w:t>
      </w:r>
      <w:r w:rsidRPr="009C1570">
        <w:rPr>
          <w:rFonts w:ascii="Times New Roman" w:hAnsi="Times New Roman" w:cs="Times New Roman"/>
          <w:sz w:val="28"/>
          <w:szCs w:val="28"/>
        </w:rPr>
        <w:tab/>
      </w:r>
      <w:proofErr w:type="spellStart"/>
      <w:r w:rsidRPr="009C1570">
        <w:rPr>
          <w:rFonts w:ascii="Times New Roman" w:hAnsi="Times New Roman" w:cs="Times New Roman"/>
          <w:sz w:val="28"/>
          <w:szCs w:val="28"/>
        </w:rPr>
        <w:t>Credo</w:t>
      </w:r>
      <w:proofErr w:type="spellEnd"/>
      <w:r w:rsidRPr="009C1570">
        <w:rPr>
          <w:rFonts w:ascii="Times New Roman" w:hAnsi="Times New Roman" w:cs="Times New Roman"/>
          <w:sz w:val="28"/>
          <w:szCs w:val="28"/>
        </w:rPr>
        <w:t xml:space="preserve"> («Верую») – № 1</w:t>
      </w:r>
      <w:r w:rsidR="00F642A1" w:rsidRPr="009C1570">
        <w:rPr>
          <w:rFonts w:ascii="Times New Roman" w:hAnsi="Times New Roman" w:cs="Times New Roman"/>
          <w:sz w:val="28"/>
          <w:szCs w:val="28"/>
        </w:rPr>
        <w:t>2</w:t>
      </w:r>
    </w:p>
    <w:p w:rsidR="00181F4D" w:rsidRPr="009C1570" w:rsidRDefault="00181F4D" w:rsidP="009C1570">
      <w:pPr>
        <w:spacing w:after="0" w:line="360" w:lineRule="auto"/>
        <w:rPr>
          <w:rFonts w:ascii="Times New Roman" w:hAnsi="Times New Roman" w:cs="Times New Roman"/>
          <w:sz w:val="28"/>
          <w:szCs w:val="28"/>
        </w:rPr>
      </w:pPr>
      <w:r w:rsidRPr="009C1570">
        <w:rPr>
          <w:rFonts w:ascii="Times New Roman" w:hAnsi="Times New Roman" w:cs="Times New Roman"/>
          <w:sz w:val="28"/>
          <w:szCs w:val="28"/>
          <w:lang w:val="en-US"/>
        </w:rPr>
        <w:t>IV</w:t>
      </w:r>
      <w:r w:rsidRPr="009C1570">
        <w:rPr>
          <w:rFonts w:ascii="Times New Roman" w:hAnsi="Times New Roman" w:cs="Times New Roman"/>
          <w:sz w:val="28"/>
          <w:szCs w:val="28"/>
        </w:rPr>
        <w:t xml:space="preserve">. </w:t>
      </w:r>
      <w:r w:rsidRPr="009C1570">
        <w:rPr>
          <w:rFonts w:ascii="Times New Roman" w:hAnsi="Times New Roman" w:cs="Times New Roman"/>
          <w:sz w:val="28"/>
          <w:szCs w:val="28"/>
        </w:rPr>
        <w:tab/>
      </w:r>
      <w:proofErr w:type="spellStart"/>
      <w:r w:rsidRPr="009C1570">
        <w:rPr>
          <w:rFonts w:ascii="Times New Roman" w:hAnsi="Times New Roman" w:cs="Times New Roman"/>
          <w:sz w:val="28"/>
          <w:szCs w:val="28"/>
        </w:rPr>
        <w:t>Sanсtus</w:t>
      </w:r>
      <w:proofErr w:type="spellEnd"/>
      <w:r w:rsidRPr="009C1570">
        <w:rPr>
          <w:rFonts w:ascii="Times New Roman" w:hAnsi="Times New Roman" w:cs="Times New Roman"/>
          <w:sz w:val="28"/>
          <w:szCs w:val="28"/>
        </w:rPr>
        <w:t xml:space="preserve"> («Свят») – № 2</w:t>
      </w:r>
      <w:r w:rsidR="001555F6" w:rsidRPr="009C1570">
        <w:rPr>
          <w:rFonts w:ascii="Times New Roman" w:hAnsi="Times New Roman" w:cs="Times New Roman"/>
          <w:sz w:val="28"/>
          <w:szCs w:val="28"/>
        </w:rPr>
        <w:t>0</w:t>
      </w:r>
    </w:p>
    <w:p w:rsidR="00181F4D" w:rsidRPr="009C1570" w:rsidRDefault="00181F4D" w:rsidP="009C1570">
      <w:pPr>
        <w:spacing w:after="0" w:line="360" w:lineRule="auto"/>
        <w:rPr>
          <w:rFonts w:ascii="Times New Roman" w:hAnsi="Times New Roman" w:cs="Times New Roman"/>
          <w:sz w:val="28"/>
          <w:szCs w:val="28"/>
        </w:rPr>
      </w:pPr>
      <w:r w:rsidRPr="009C1570">
        <w:rPr>
          <w:rFonts w:ascii="Times New Roman" w:hAnsi="Times New Roman" w:cs="Times New Roman"/>
          <w:sz w:val="28"/>
          <w:szCs w:val="28"/>
          <w:lang w:val="en-US"/>
        </w:rPr>
        <w:t>V</w:t>
      </w:r>
      <w:r w:rsidRPr="009C1570">
        <w:rPr>
          <w:rFonts w:ascii="Times New Roman" w:hAnsi="Times New Roman" w:cs="Times New Roman"/>
          <w:sz w:val="28"/>
          <w:szCs w:val="28"/>
        </w:rPr>
        <w:t xml:space="preserve">. </w:t>
      </w:r>
      <w:r w:rsidRPr="009C1570">
        <w:rPr>
          <w:rFonts w:ascii="Times New Roman" w:hAnsi="Times New Roman" w:cs="Times New Roman"/>
          <w:sz w:val="28"/>
          <w:szCs w:val="28"/>
        </w:rPr>
        <w:tab/>
      </w:r>
      <w:proofErr w:type="spellStart"/>
      <w:r w:rsidRPr="009C1570">
        <w:rPr>
          <w:rFonts w:ascii="Times New Roman" w:hAnsi="Times New Roman" w:cs="Times New Roman"/>
          <w:sz w:val="28"/>
          <w:szCs w:val="28"/>
        </w:rPr>
        <w:t>Agnus</w:t>
      </w:r>
      <w:proofErr w:type="spellEnd"/>
      <w:r w:rsidRPr="009C1570">
        <w:rPr>
          <w:rFonts w:ascii="Times New Roman" w:hAnsi="Times New Roman" w:cs="Times New Roman"/>
          <w:sz w:val="28"/>
          <w:szCs w:val="28"/>
        </w:rPr>
        <w:t xml:space="preserve"> </w:t>
      </w:r>
      <w:proofErr w:type="spellStart"/>
      <w:r w:rsidRPr="009C1570">
        <w:rPr>
          <w:rFonts w:ascii="Times New Roman" w:hAnsi="Times New Roman" w:cs="Times New Roman"/>
          <w:sz w:val="28"/>
          <w:szCs w:val="28"/>
        </w:rPr>
        <w:t>Dei</w:t>
      </w:r>
      <w:proofErr w:type="spellEnd"/>
      <w:r w:rsidRPr="009C1570">
        <w:rPr>
          <w:rFonts w:ascii="Times New Roman" w:hAnsi="Times New Roman" w:cs="Times New Roman"/>
          <w:sz w:val="28"/>
          <w:szCs w:val="28"/>
        </w:rPr>
        <w:t xml:space="preserve"> («Агнец Божий») – № 2</w:t>
      </w:r>
      <w:r w:rsidR="001555F6" w:rsidRPr="009C1570">
        <w:rPr>
          <w:rFonts w:ascii="Times New Roman" w:hAnsi="Times New Roman" w:cs="Times New Roman"/>
          <w:sz w:val="28"/>
          <w:szCs w:val="28"/>
        </w:rPr>
        <w:t>3</w:t>
      </w:r>
    </w:p>
    <w:p w:rsidR="00F96E47" w:rsidRPr="001555F6" w:rsidRDefault="00F96E47" w:rsidP="001555F6">
      <w:pPr>
        <w:spacing w:after="0" w:line="240" w:lineRule="auto"/>
        <w:rPr>
          <w:rFonts w:ascii="Times New Roman" w:hAnsi="Times New Roman" w:cs="Times New Roman"/>
          <w:sz w:val="24"/>
          <w:szCs w:val="28"/>
        </w:rPr>
      </w:pPr>
    </w:p>
    <w:p w:rsidR="00F96E47" w:rsidRPr="00F96E47" w:rsidRDefault="00F96E47" w:rsidP="009C1570">
      <w:pPr>
        <w:shd w:val="clear" w:color="auto" w:fill="FFFFFF"/>
        <w:spacing w:after="0" w:line="240" w:lineRule="auto"/>
        <w:ind w:firstLine="708"/>
        <w:rPr>
          <w:rFonts w:ascii="Times New Roman" w:eastAsia="Times New Roman" w:hAnsi="Times New Roman" w:cs="Times New Roman"/>
          <w:b/>
          <w:bCs/>
          <w:sz w:val="24"/>
          <w:szCs w:val="24"/>
          <w:lang w:eastAsia="ru-RU"/>
        </w:rPr>
      </w:pPr>
      <w:r w:rsidRPr="00F96E47">
        <w:rPr>
          <w:rFonts w:ascii="Times New Roman" w:eastAsia="Times New Roman" w:hAnsi="Times New Roman" w:cs="Times New Roman"/>
          <w:b/>
          <w:bCs/>
          <w:sz w:val="24"/>
          <w:szCs w:val="24"/>
          <w:lang w:eastAsia="ru-RU"/>
        </w:rPr>
        <w:t xml:space="preserve">I. </w:t>
      </w:r>
      <w:proofErr w:type="spellStart"/>
      <w:r w:rsidRPr="00F96E47">
        <w:rPr>
          <w:rFonts w:ascii="Times New Roman" w:eastAsia="Times New Roman" w:hAnsi="Times New Roman" w:cs="Times New Roman"/>
          <w:b/>
          <w:bCs/>
          <w:sz w:val="24"/>
          <w:szCs w:val="24"/>
          <w:lang w:eastAsia="ru-RU"/>
        </w:rPr>
        <w:t>Kyrie</w:t>
      </w:r>
      <w:proofErr w:type="spellEnd"/>
    </w:p>
    <w:p w:rsidR="00F96E47" w:rsidRPr="00F96E47" w:rsidRDefault="00F96E47" w:rsidP="009C1570">
      <w:pPr>
        <w:numPr>
          <w:ilvl w:val="0"/>
          <w:numId w:val="7"/>
        </w:numPr>
        <w:shd w:val="clear" w:color="auto" w:fill="FFFFFF"/>
        <w:spacing w:after="0" w:line="240" w:lineRule="auto"/>
        <w:ind w:left="142"/>
        <w:rPr>
          <w:rFonts w:ascii="Times New Roman" w:eastAsia="Times New Roman" w:hAnsi="Times New Roman" w:cs="Times New Roman"/>
          <w:sz w:val="24"/>
          <w:szCs w:val="24"/>
          <w:lang w:eastAsia="ru-RU"/>
        </w:rPr>
      </w:pPr>
      <w:proofErr w:type="spellStart"/>
      <w:r w:rsidRPr="00F96E47">
        <w:rPr>
          <w:rFonts w:ascii="Times New Roman" w:eastAsia="Times New Roman" w:hAnsi="Times New Roman" w:cs="Times New Roman"/>
          <w:i/>
          <w:iCs/>
          <w:sz w:val="24"/>
          <w:szCs w:val="24"/>
          <w:lang w:eastAsia="ru-RU"/>
        </w:rPr>
        <w:t>Kyrie</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eleison</w:t>
      </w:r>
      <w:proofErr w:type="spellEnd"/>
      <w:r w:rsidRPr="00F96E47">
        <w:rPr>
          <w:rFonts w:ascii="Times New Roman" w:eastAsia="Times New Roman" w:hAnsi="Times New Roman" w:cs="Times New Roman"/>
          <w:sz w:val="24"/>
          <w:szCs w:val="24"/>
          <w:lang w:eastAsia="ru-RU"/>
        </w:rPr>
        <w:t> — Господи, помилуй. 5-голосный хор (</w:t>
      </w:r>
      <w:proofErr w:type="spellStart"/>
      <w:r w:rsidRPr="00F96E47">
        <w:rPr>
          <w:rFonts w:ascii="Times New Roman" w:eastAsia="Times New Roman" w:hAnsi="Times New Roman" w:cs="Times New Roman"/>
          <w:sz w:val="24"/>
          <w:szCs w:val="24"/>
          <w:lang w:eastAsia="ru-RU"/>
        </w:rPr>
        <w:t>Soprano</w:t>
      </w:r>
      <w:proofErr w:type="spellEnd"/>
      <w:r w:rsidRPr="00F96E47">
        <w:rPr>
          <w:rFonts w:ascii="Times New Roman" w:eastAsia="Times New Roman" w:hAnsi="Times New Roman" w:cs="Times New Roman"/>
          <w:sz w:val="24"/>
          <w:szCs w:val="24"/>
          <w:lang w:eastAsia="ru-RU"/>
        </w:rPr>
        <w:t xml:space="preserve"> I, II, </w:t>
      </w:r>
      <w:proofErr w:type="spellStart"/>
      <w:r w:rsidRPr="00F96E47">
        <w:rPr>
          <w:rFonts w:ascii="Times New Roman" w:eastAsia="Times New Roman" w:hAnsi="Times New Roman" w:cs="Times New Roman"/>
          <w:sz w:val="24"/>
          <w:szCs w:val="24"/>
          <w:lang w:eastAsia="ru-RU"/>
        </w:rPr>
        <w:t>Alto</w:t>
      </w:r>
      <w:proofErr w:type="spellEnd"/>
      <w:r w:rsidRPr="00F96E47">
        <w:rPr>
          <w:rFonts w:ascii="Times New Roman" w:eastAsia="Times New Roman" w:hAnsi="Times New Roman" w:cs="Times New Roman"/>
          <w:sz w:val="24"/>
          <w:szCs w:val="24"/>
          <w:lang w:eastAsia="ru-RU"/>
        </w:rPr>
        <w:t xml:space="preserve">, </w:t>
      </w:r>
      <w:proofErr w:type="spellStart"/>
      <w:r w:rsidRPr="00F96E47">
        <w:rPr>
          <w:rFonts w:ascii="Times New Roman" w:eastAsia="Times New Roman" w:hAnsi="Times New Roman" w:cs="Times New Roman"/>
          <w:sz w:val="24"/>
          <w:szCs w:val="24"/>
          <w:lang w:eastAsia="ru-RU"/>
        </w:rPr>
        <w:t>Tenor</w:t>
      </w:r>
      <w:proofErr w:type="spellEnd"/>
      <w:r w:rsidRPr="00F96E47">
        <w:rPr>
          <w:rFonts w:ascii="Times New Roman" w:eastAsia="Times New Roman" w:hAnsi="Times New Roman" w:cs="Times New Roman"/>
          <w:sz w:val="24"/>
          <w:szCs w:val="24"/>
          <w:lang w:eastAsia="ru-RU"/>
        </w:rPr>
        <w:t xml:space="preserve">, </w:t>
      </w:r>
      <w:proofErr w:type="spellStart"/>
      <w:r w:rsidRPr="00F96E47">
        <w:rPr>
          <w:rFonts w:ascii="Times New Roman" w:eastAsia="Times New Roman" w:hAnsi="Times New Roman" w:cs="Times New Roman"/>
          <w:sz w:val="24"/>
          <w:szCs w:val="24"/>
          <w:lang w:eastAsia="ru-RU"/>
        </w:rPr>
        <w:t>Bass</w:t>
      </w:r>
      <w:proofErr w:type="spellEnd"/>
      <w:r w:rsidRPr="00F96E47">
        <w:rPr>
          <w:rFonts w:ascii="Times New Roman" w:eastAsia="Times New Roman" w:hAnsi="Times New Roman" w:cs="Times New Roman"/>
          <w:sz w:val="24"/>
          <w:szCs w:val="24"/>
          <w:lang w:eastAsia="ru-RU"/>
        </w:rPr>
        <w:t>)</w:t>
      </w:r>
    </w:p>
    <w:p w:rsidR="00F96E47" w:rsidRPr="00F96E47" w:rsidRDefault="00F96E47" w:rsidP="009C1570">
      <w:pPr>
        <w:numPr>
          <w:ilvl w:val="0"/>
          <w:numId w:val="7"/>
        </w:numPr>
        <w:shd w:val="clear" w:color="auto" w:fill="FFFFFF"/>
        <w:spacing w:after="0" w:line="240" w:lineRule="auto"/>
        <w:ind w:left="142"/>
        <w:rPr>
          <w:rFonts w:ascii="Times New Roman" w:eastAsia="Times New Roman" w:hAnsi="Times New Roman" w:cs="Times New Roman"/>
          <w:sz w:val="24"/>
          <w:szCs w:val="24"/>
          <w:lang w:val="en-US" w:eastAsia="ru-RU"/>
        </w:rPr>
      </w:pPr>
      <w:proofErr w:type="spellStart"/>
      <w:r w:rsidRPr="00F96E47">
        <w:rPr>
          <w:rFonts w:ascii="Times New Roman" w:eastAsia="Times New Roman" w:hAnsi="Times New Roman" w:cs="Times New Roman"/>
          <w:i/>
          <w:iCs/>
          <w:sz w:val="24"/>
          <w:szCs w:val="24"/>
          <w:lang w:val="en-US" w:eastAsia="ru-RU"/>
        </w:rPr>
        <w:t>Christe</w:t>
      </w:r>
      <w:proofErr w:type="spellEnd"/>
      <w:r w:rsidRPr="00F96E47">
        <w:rPr>
          <w:rFonts w:ascii="Times New Roman" w:eastAsia="Times New Roman" w:hAnsi="Times New Roman" w:cs="Times New Roman"/>
          <w:i/>
          <w:iCs/>
          <w:sz w:val="24"/>
          <w:szCs w:val="24"/>
          <w:lang w:val="en-US" w:eastAsia="ru-RU"/>
        </w:rPr>
        <w:t xml:space="preserve"> </w:t>
      </w:r>
      <w:proofErr w:type="spellStart"/>
      <w:r w:rsidRPr="00F96E47">
        <w:rPr>
          <w:rFonts w:ascii="Times New Roman" w:eastAsia="Times New Roman" w:hAnsi="Times New Roman" w:cs="Times New Roman"/>
          <w:i/>
          <w:iCs/>
          <w:sz w:val="24"/>
          <w:szCs w:val="24"/>
          <w:lang w:val="en-US" w:eastAsia="ru-RU"/>
        </w:rPr>
        <w:t>eleison</w:t>
      </w:r>
      <w:proofErr w:type="spellEnd"/>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Христос</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помилуй</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Дуэт</w:t>
      </w:r>
      <w:r w:rsidRPr="00F96E47">
        <w:rPr>
          <w:rFonts w:ascii="Times New Roman" w:eastAsia="Times New Roman" w:hAnsi="Times New Roman" w:cs="Times New Roman"/>
          <w:sz w:val="24"/>
          <w:szCs w:val="24"/>
          <w:lang w:val="en-US" w:eastAsia="ru-RU"/>
        </w:rPr>
        <w:t xml:space="preserve"> (soprano </w:t>
      </w:r>
      <w:proofErr w:type="gramStart"/>
      <w:r w:rsidRPr="00F96E47">
        <w:rPr>
          <w:rFonts w:ascii="Times New Roman" w:eastAsia="Times New Roman" w:hAnsi="Times New Roman" w:cs="Times New Roman"/>
          <w:sz w:val="24"/>
          <w:szCs w:val="24"/>
          <w:lang w:val="en-US" w:eastAsia="ru-RU"/>
        </w:rPr>
        <w:t>I,II</w:t>
      </w:r>
      <w:proofErr w:type="gramEnd"/>
      <w:r w:rsidRPr="00F96E47">
        <w:rPr>
          <w:rFonts w:ascii="Times New Roman" w:eastAsia="Times New Roman" w:hAnsi="Times New Roman" w:cs="Times New Roman"/>
          <w:sz w:val="24"/>
          <w:szCs w:val="24"/>
          <w:lang w:val="en-US" w:eastAsia="ru-RU"/>
        </w:rPr>
        <w:t>)</w:t>
      </w:r>
    </w:p>
    <w:p w:rsidR="00F96E47" w:rsidRPr="00F96E47" w:rsidRDefault="00F96E47" w:rsidP="009C1570">
      <w:pPr>
        <w:numPr>
          <w:ilvl w:val="0"/>
          <w:numId w:val="7"/>
        </w:numPr>
        <w:shd w:val="clear" w:color="auto" w:fill="FFFFFF"/>
        <w:spacing w:after="0" w:line="240" w:lineRule="auto"/>
        <w:ind w:left="142"/>
        <w:rPr>
          <w:rFonts w:ascii="Times New Roman" w:eastAsia="Times New Roman" w:hAnsi="Times New Roman" w:cs="Times New Roman"/>
          <w:sz w:val="24"/>
          <w:szCs w:val="24"/>
          <w:lang w:val="en-US" w:eastAsia="ru-RU"/>
        </w:rPr>
      </w:pPr>
      <w:r w:rsidRPr="00F96E47">
        <w:rPr>
          <w:rFonts w:ascii="Times New Roman" w:eastAsia="Times New Roman" w:hAnsi="Times New Roman" w:cs="Times New Roman"/>
          <w:i/>
          <w:iCs/>
          <w:sz w:val="24"/>
          <w:szCs w:val="24"/>
          <w:lang w:val="en-US" w:eastAsia="ru-RU"/>
        </w:rPr>
        <w:t xml:space="preserve">Kyrie </w:t>
      </w:r>
      <w:proofErr w:type="spellStart"/>
      <w:r w:rsidRPr="00F96E47">
        <w:rPr>
          <w:rFonts w:ascii="Times New Roman" w:eastAsia="Times New Roman" w:hAnsi="Times New Roman" w:cs="Times New Roman"/>
          <w:i/>
          <w:iCs/>
          <w:sz w:val="24"/>
          <w:szCs w:val="24"/>
          <w:lang w:val="en-US" w:eastAsia="ru-RU"/>
        </w:rPr>
        <w:t>eleison</w:t>
      </w:r>
      <w:proofErr w:type="spellEnd"/>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Господи</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помилуй</w:t>
      </w:r>
      <w:r w:rsidRPr="00F96E47">
        <w:rPr>
          <w:rFonts w:ascii="Times New Roman" w:eastAsia="Times New Roman" w:hAnsi="Times New Roman" w:cs="Times New Roman"/>
          <w:sz w:val="24"/>
          <w:szCs w:val="24"/>
          <w:lang w:val="en-US" w:eastAsia="ru-RU"/>
        </w:rPr>
        <w:t>. 4-</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Alto, Tenor, Bass)</w:t>
      </w:r>
    </w:p>
    <w:p w:rsidR="00F96E47" w:rsidRPr="0077482B" w:rsidRDefault="00F96E47" w:rsidP="009C1570">
      <w:pPr>
        <w:shd w:val="clear" w:color="auto" w:fill="FFFFFF"/>
        <w:spacing w:after="0" w:line="240" w:lineRule="auto"/>
        <w:ind w:left="142" w:firstLine="566"/>
        <w:rPr>
          <w:rFonts w:ascii="Times New Roman" w:eastAsia="Times New Roman" w:hAnsi="Times New Roman" w:cs="Times New Roman"/>
          <w:b/>
          <w:bCs/>
          <w:sz w:val="24"/>
          <w:szCs w:val="24"/>
          <w:lang w:val="en-US" w:eastAsia="ru-RU"/>
        </w:rPr>
      </w:pPr>
    </w:p>
    <w:p w:rsidR="00F96E47" w:rsidRPr="00F96E47" w:rsidRDefault="00F96E47" w:rsidP="009C1570">
      <w:pPr>
        <w:shd w:val="clear" w:color="auto" w:fill="FFFFFF"/>
        <w:spacing w:after="0" w:line="240" w:lineRule="auto"/>
        <w:ind w:left="142" w:firstLine="566"/>
        <w:rPr>
          <w:rFonts w:ascii="Times New Roman" w:eastAsia="Times New Roman" w:hAnsi="Times New Roman" w:cs="Times New Roman"/>
          <w:b/>
          <w:bCs/>
          <w:sz w:val="24"/>
          <w:szCs w:val="24"/>
          <w:lang w:eastAsia="ru-RU"/>
        </w:rPr>
      </w:pPr>
      <w:r w:rsidRPr="00F96E47">
        <w:rPr>
          <w:rFonts w:ascii="Times New Roman" w:eastAsia="Times New Roman" w:hAnsi="Times New Roman" w:cs="Times New Roman"/>
          <w:b/>
          <w:bCs/>
          <w:sz w:val="24"/>
          <w:szCs w:val="24"/>
          <w:lang w:eastAsia="ru-RU"/>
        </w:rPr>
        <w:t xml:space="preserve">II. </w:t>
      </w:r>
      <w:proofErr w:type="spellStart"/>
      <w:r w:rsidRPr="00F96E47">
        <w:rPr>
          <w:rFonts w:ascii="Times New Roman" w:eastAsia="Times New Roman" w:hAnsi="Times New Roman" w:cs="Times New Roman"/>
          <w:b/>
          <w:bCs/>
          <w:sz w:val="24"/>
          <w:szCs w:val="24"/>
          <w:lang w:eastAsia="ru-RU"/>
        </w:rPr>
        <w:t>Gloria</w:t>
      </w:r>
      <w:proofErr w:type="spellEnd"/>
    </w:p>
    <w:p w:rsidR="00F96E47" w:rsidRPr="00F96E47" w:rsidRDefault="00F96E47" w:rsidP="009C1570">
      <w:pPr>
        <w:numPr>
          <w:ilvl w:val="0"/>
          <w:numId w:val="8"/>
        </w:numPr>
        <w:shd w:val="clear" w:color="auto" w:fill="FFFFFF"/>
        <w:spacing w:after="0" w:line="240" w:lineRule="auto"/>
        <w:ind w:left="142"/>
        <w:rPr>
          <w:rFonts w:ascii="Times New Roman" w:eastAsia="Times New Roman" w:hAnsi="Times New Roman" w:cs="Times New Roman"/>
          <w:sz w:val="24"/>
          <w:szCs w:val="24"/>
          <w:lang w:val="en-US" w:eastAsia="ru-RU"/>
        </w:rPr>
      </w:pPr>
      <w:r w:rsidRPr="00F96E47">
        <w:rPr>
          <w:rFonts w:ascii="Times New Roman" w:eastAsia="Times New Roman" w:hAnsi="Times New Roman" w:cs="Times New Roman"/>
          <w:i/>
          <w:iCs/>
          <w:sz w:val="24"/>
          <w:szCs w:val="24"/>
          <w:lang w:val="en-US" w:eastAsia="ru-RU"/>
        </w:rPr>
        <w:t xml:space="preserve">Gloria in </w:t>
      </w:r>
      <w:proofErr w:type="spellStart"/>
      <w:r w:rsidRPr="00F96E47">
        <w:rPr>
          <w:rFonts w:ascii="Times New Roman" w:eastAsia="Times New Roman" w:hAnsi="Times New Roman" w:cs="Times New Roman"/>
          <w:i/>
          <w:iCs/>
          <w:sz w:val="24"/>
          <w:szCs w:val="24"/>
          <w:lang w:val="en-US" w:eastAsia="ru-RU"/>
        </w:rPr>
        <w:t>excelsis</w:t>
      </w:r>
      <w:proofErr w:type="spellEnd"/>
      <w:r w:rsidRPr="00F96E47">
        <w:rPr>
          <w:rFonts w:ascii="Times New Roman" w:eastAsia="Times New Roman" w:hAnsi="Times New Roman" w:cs="Times New Roman"/>
          <w:i/>
          <w:iCs/>
          <w:sz w:val="24"/>
          <w:szCs w:val="24"/>
          <w:lang w:val="en-US" w:eastAsia="ru-RU"/>
        </w:rPr>
        <w:t xml:space="preserve"> </w:t>
      </w:r>
      <w:proofErr w:type="spellStart"/>
      <w:r w:rsidRPr="00F96E47">
        <w:rPr>
          <w:rFonts w:ascii="Times New Roman" w:eastAsia="Times New Roman" w:hAnsi="Times New Roman" w:cs="Times New Roman"/>
          <w:i/>
          <w:iCs/>
          <w:sz w:val="24"/>
          <w:szCs w:val="24"/>
          <w:lang w:val="en-US" w:eastAsia="ru-RU"/>
        </w:rPr>
        <w:t>Deo</w:t>
      </w:r>
      <w:proofErr w:type="spellEnd"/>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Слава</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в</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Вышних</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Богу</w:t>
      </w:r>
      <w:r w:rsidRPr="00F96E47">
        <w:rPr>
          <w:rFonts w:ascii="Times New Roman" w:eastAsia="Times New Roman" w:hAnsi="Times New Roman" w:cs="Times New Roman"/>
          <w:sz w:val="24"/>
          <w:szCs w:val="24"/>
          <w:lang w:val="en-US" w:eastAsia="ru-RU"/>
        </w:rPr>
        <w:t>. 5-</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I, II, Alto, Tenor, Bass)</w:t>
      </w:r>
    </w:p>
    <w:p w:rsidR="00F96E47" w:rsidRPr="00F96E47" w:rsidRDefault="00F96E47" w:rsidP="009C1570">
      <w:pPr>
        <w:numPr>
          <w:ilvl w:val="0"/>
          <w:numId w:val="8"/>
        </w:numPr>
        <w:shd w:val="clear" w:color="auto" w:fill="FFFFFF"/>
        <w:spacing w:after="0" w:line="240" w:lineRule="auto"/>
        <w:ind w:left="142"/>
        <w:rPr>
          <w:rFonts w:ascii="Times New Roman" w:eastAsia="Times New Roman" w:hAnsi="Times New Roman" w:cs="Times New Roman"/>
          <w:sz w:val="24"/>
          <w:szCs w:val="24"/>
          <w:lang w:val="en-US" w:eastAsia="ru-RU"/>
        </w:rPr>
      </w:pPr>
      <w:proofErr w:type="gramStart"/>
      <w:r w:rsidRPr="00F96E47">
        <w:rPr>
          <w:rFonts w:ascii="Times New Roman" w:eastAsia="Times New Roman" w:hAnsi="Times New Roman" w:cs="Times New Roman"/>
          <w:i/>
          <w:iCs/>
          <w:sz w:val="24"/>
          <w:szCs w:val="24"/>
          <w:lang w:val="en-US" w:eastAsia="ru-RU"/>
        </w:rPr>
        <w:t>Et</w:t>
      </w:r>
      <w:proofErr w:type="gramEnd"/>
      <w:r w:rsidRPr="00F96E47">
        <w:rPr>
          <w:rFonts w:ascii="Times New Roman" w:eastAsia="Times New Roman" w:hAnsi="Times New Roman" w:cs="Times New Roman"/>
          <w:i/>
          <w:iCs/>
          <w:sz w:val="24"/>
          <w:szCs w:val="24"/>
          <w:lang w:val="en-US" w:eastAsia="ru-RU"/>
        </w:rPr>
        <w:t xml:space="preserve"> in terra </w:t>
      </w:r>
      <w:proofErr w:type="spellStart"/>
      <w:r w:rsidRPr="00F96E47">
        <w:rPr>
          <w:rFonts w:ascii="Times New Roman" w:eastAsia="Times New Roman" w:hAnsi="Times New Roman" w:cs="Times New Roman"/>
          <w:i/>
          <w:iCs/>
          <w:sz w:val="24"/>
          <w:szCs w:val="24"/>
          <w:lang w:val="en-US" w:eastAsia="ru-RU"/>
        </w:rPr>
        <w:t>pax</w:t>
      </w:r>
      <w:proofErr w:type="spellEnd"/>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И</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на</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земле</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мир</w:t>
      </w:r>
      <w:r w:rsidRPr="00F96E47">
        <w:rPr>
          <w:rFonts w:ascii="Times New Roman" w:eastAsia="Times New Roman" w:hAnsi="Times New Roman" w:cs="Times New Roman"/>
          <w:sz w:val="24"/>
          <w:szCs w:val="24"/>
          <w:lang w:val="en-US" w:eastAsia="ru-RU"/>
        </w:rPr>
        <w:t>. 5-</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I, II, Alto, Tenor, Bass)</w:t>
      </w:r>
    </w:p>
    <w:p w:rsidR="00F96E47" w:rsidRPr="00F96E47" w:rsidRDefault="00F96E47" w:rsidP="009C1570">
      <w:pPr>
        <w:numPr>
          <w:ilvl w:val="0"/>
          <w:numId w:val="8"/>
        </w:numPr>
        <w:shd w:val="clear" w:color="auto" w:fill="FFFFFF"/>
        <w:spacing w:after="0" w:line="240" w:lineRule="auto"/>
        <w:ind w:left="142"/>
        <w:rPr>
          <w:rFonts w:ascii="Times New Roman" w:eastAsia="Times New Roman" w:hAnsi="Times New Roman" w:cs="Times New Roman"/>
          <w:sz w:val="24"/>
          <w:szCs w:val="24"/>
          <w:lang w:val="en-US" w:eastAsia="ru-RU"/>
        </w:rPr>
      </w:pPr>
      <w:proofErr w:type="spellStart"/>
      <w:r w:rsidRPr="00F96E47">
        <w:rPr>
          <w:rFonts w:ascii="Times New Roman" w:eastAsia="Times New Roman" w:hAnsi="Times New Roman" w:cs="Times New Roman"/>
          <w:i/>
          <w:iCs/>
          <w:sz w:val="24"/>
          <w:szCs w:val="24"/>
          <w:lang w:val="en-US" w:eastAsia="ru-RU"/>
        </w:rPr>
        <w:t>Laudamus</w:t>
      </w:r>
      <w:proofErr w:type="spellEnd"/>
      <w:r w:rsidRPr="00F96E47">
        <w:rPr>
          <w:rFonts w:ascii="Times New Roman" w:eastAsia="Times New Roman" w:hAnsi="Times New Roman" w:cs="Times New Roman"/>
          <w:i/>
          <w:iCs/>
          <w:sz w:val="24"/>
          <w:szCs w:val="24"/>
          <w:lang w:val="en-US" w:eastAsia="ru-RU"/>
        </w:rPr>
        <w:t xml:space="preserve"> </w:t>
      </w:r>
      <w:proofErr w:type="spellStart"/>
      <w:r w:rsidRPr="00F96E47">
        <w:rPr>
          <w:rFonts w:ascii="Times New Roman" w:eastAsia="Times New Roman" w:hAnsi="Times New Roman" w:cs="Times New Roman"/>
          <w:i/>
          <w:iCs/>
          <w:sz w:val="24"/>
          <w:szCs w:val="24"/>
          <w:lang w:val="en-US" w:eastAsia="ru-RU"/>
        </w:rPr>
        <w:t>te</w:t>
      </w:r>
      <w:proofErr w:type="spellEnd"/>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Хвалим</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Тебя</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Ария</w:t>
      </w:r>
      <w:r w:rsidRPr="00F96E47">
        <w:rPr>
          <w:rFonts w:ascii="Times New Roman" w:eastAsia="Times New Roman" w:hAnsi="Times New Roman" w:cs="Times New Roman"/>
          <w:sz w:val="24"/>
          <w:szCs w:val="24"/>
          <w:lang w:val="en-US" w:eastAsia="ru-RU"/>
        </w:rPr>
        <w:t xml:space="preserve"> (soprano II)</w:t>
      </w:r>
    </w:p>
    <w:p w:rsidR="00F96E47" w:rsidRPr="00F96E47" w:rsidRDefault="00F96E47" w:rsidP="009C1570">
      <w:pPr>
        <w:numPr>
          <w:ilvl w:val="0"/>
          <w:numId w:val="8"/>
        </w:numPr>
        <w:shd w:val="clear" w:color="auto" w:fill="FFFFFF"/>
        <w:spacing w:after="0" w:line="240" w:lineRule="auto"/>
        <w:ind w:left="142"/>
        <w:rPr>
          <w:rFonts w:ascii="Times New Roman" w:eastAsia="Times New Roman" w:hAnsi="Times New Roman" w:cs="Times New Roman"/>
          <w:sz w:val="24"/>
          <w:szCs w:val="24"/>
          <w:lang w:val="en-US" w:eastAsia="ru-RU"/>
        </w:rPr>
      </w:pPr>
      <w:proofErr w:type="spellStart"/>
      <w:r w:rsidRPr="00F96E47">
        <w:rPr>
          <w:rFonts w:ascii="Times New Roman" w:eastAsia="Times New Roman" w:hAnsi="Times New Roman" w:cs="Times New Roman"/>
          <w:i/>
          <w:iCs/>
          <w:sz w:val="24"/>
          <w:szCs w:val="24"/>
          <w:lang w:val="en-US" w:eastAsia="ru-RU"/>
        </w:rPr>
        <w:t>Gratias</w:t>
      </w:r>
      <w:proofErr w:type="spellEnd"/>
      <w:r w:rsidRPr="00F96E47">
        <w:rPr>
          <w:rFonts w:ascii="Times New Roman" w:eastAsia="Times New Roman" w:hAnsi="Times New Roman" w:cs="Times New Roman"/>
          <w:i/>
          <w:iCs/>
          <w:sz w:val="24"/>
          <w:szCs w:val="24"/>
          <w:lang w:val="en-US" w:eastAsia="ru-RU"/>
        </w:rPr>
        <w:t xml:space="preserve"> </w:t>
      </w:r>
      <w:proofErr w:type="spellStart"/>
      <w:r w:rsidRPr="00F96E47">
        <w:rPr>
          <w:rFonts w:ascii="Times New Roman" w:eastAsia="Times New Roman" w:hAnsi="Times New Roman" w:cs="Times New Roman"/>
          <w:i/>
          <w:iCs/>
          <w:sz w:val="24"/>
          <w:szCs w:val="24"/>
          <w:lang w:val="en-US" w:eastAsia="ru-RU"/>
        </w:rPr>
        <w:t>agimus</w:t>
      </w:r>
      <w:proofErr w:type="spellEnd"/>
      <w:r w:rsidRPr="00F96E47">
        <w:rPr>
          <w:rFonts w:ascii="Times New Roman" w:eastAsia="Times New Roman" w:hAnsi="Times New Roman" w:cs="Times New Roman"/>
          <w:i/>
          <w:iCs/>
          <w:sz w:val="24"/>
          <w:szCs w:val="24"/>
          <w:lang w:val="en-US" w:eastAsia="ru-RU"/>
        </w:rPr>
        <w:t xml:space="preserve"> </w:t>
      </w:r>
      <w:proofErr w:type="spellStart"/>
      <w:r w:rsidRPr="00F96E47">
        <w:rPr>
          <w:rFonts w:ascii="Times New Roman" w:eastAsia="Times New Roman" w:hAnsi="Times New Roman" w:cs="Times New Roman"/>
          <w:i/>
          <w:iCs/>
          <w:sz w:val="24"/>
          <w:szCs w:val="24"/>
          <w:lang w:val="en-US" w:eastAsia="ru-RU"/>
        </w:rPr>
        <w:t>tibi</w:t>
      </w:r>
      <w:proofErr w:type="spellEnd"/>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Благодарим</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Тебя</w:t>
      </w:r>
      <w:r w:rsidRPr="00F96E47">
        <w:rPr>
          <w:rFonts w:ascii="Times New Roman" w:eastAsia="Times New Roman" w:hAnsi="Times New Roman" w:cs="Times New Roman"/>
          <w:sz w:val="24"/>
          <w:szCs w:val="24"/>
          <w:lang w:val="en-US" w:eastAsia="ru-RU"/>
        </w:rPr>
        <w:t>. 4-</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Alto, Tenor, Bass)</w:t>
      </w:r>
    </w:p>
    <w:p w:rsidR="00F96E47" w:rsidRPr="00F96E47" w:rsidRDefault="00F96E47" w:rsidP="009C1570">
      <w:pPr>
        <w:numPr>
          <w:ilvl w:val="0"/>
          <w:numId w:val="8"/>
        </w:numPr>
        <w:shd w:val="clear" w:color="auto" w:fill="FFFFFF"/>
        <w:spacing w:after="0" w:line="240" w:lineRule="auto"/>
        <w:ind w:left="142"/>
        <w:rPr>
          <w:rFonts w:ascii="Times New Roman" w:eastAsia="Times New Roman" w:hAnsi="Times New Roman" w:cs="Times New Roman"/>
          <w:sz w:val="24"/>
          <w:szCs w:val="24"/>
          <w:lang w:val="en-US" w:eastAsia="ru-RU"/>
        </w:rPr>
      </w:pPr>
      <w:proofErr w:type="spellStart"/>
      <w:r w:rsidRPr="00F96E47">
        <w:rPr>
          <w:rFonts w:ascii="Times New Roman" w:eastAsia="Times New Roman" w:hAnsi="Times New Roman" w:cs="Times New Roman"/>
          <w:i/>
          <w:iCs/>
          <w:sz w:val="24"/>
          <w:szCs w:val="24"/>
          <w:lang w:val="en-US" w:eastAsia="ru-RU"/>
        </w:rPr>
        <w:t>Domine</w:t>
      </w:r>
      <w:proofErr w:type="spellEnd"/>
      <w:r w:rsidRPr="00F96E47">
        <w:rPr>
          <w:rFonts w:ascii="Times New Roman" w:eastAsia="Times New Roman" w:hAnsi="Times New Roman" w:cs="Times New Roman"/>
          <w:i/>
          <w:iCs/>
          <w:sz w:val="24"/>
          <w:szCs w:val="24"/>
          <w:lang w:val="en-US" w:eastAsia="ru-RU"/>
        </w:rPr>
        <w:t xml:space="preserve"> Deus</w:t>
      </w:r>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Господи</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Боже</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Дуэт</w:t>
      </w:r>
      <w:r w:rsidRPr="00F96E47">
        <w:rPr>
          <w:rFonts w:ascii="Times New Roman" w:eastAsia="Times New Roman" w:hAnsi="Times New Roman" w:cs="Times New Roman"/>
          <w:sz w:val="24"/>
          <w:szCs w:val="24"/>
          <w:lang w:val="en-US" w:eastAsia="ru-RU"/>
        </w:rPr>
        <w:t xml:space="preserve"> (soprano I, tenor)</w:t>
      </w:r>
    </w:p>
    <w:p w:rsidR="00F96E47" w:rsidRPr="00F96E47" w:rsidRDefault="00F96E47" w:rsidP="009C1570">
      <w:pPr>
        <w:numPr>
          <w:ilvl w:val="0"/>
          <w:numId w:val="8"/>
        </w:numPr>
        <w:shd w:val="clear" w:color="auto" w:fill="FFFFFF"/>
        <w:spacing w:after="0" w:line="240" w:lineRule="auto"/>
        <w:ind w:left="142"/>
        <w:rPr>
          <w:rFonts w:ascii="Times New Roman" w:eastAsia="Times New Roman" w:hAnsi="Times New Roman" w:cs="Times New Roman"/>
          <w:sz w:val="24"/>
          <w:szCs w:val="24"/>
          <w:lang w:val="en-US" w:eastAsia="ru-RU"/>
        </w:rPr>
      </w:pPr>
      <w:r w:rsidRPr="00F96E47">
        <w:rPr>
          <w:rFonts w:ascii="Times New Roman" w:eastAsia="Times New Roman" w:hAnsi="Times New Roman" w:cs="Times New Roman"/>
          <w:i/>
          <w:iCs/>
          <w:sz w:val="24"/>
          <w:szCs w:val="24"/>
          <w:lang w:val="en-US" w:eastAsia="ru-RU"/>
        </w:rPr>
        <w:t xml:space="preserve">Qui </w:t>
      </w:r>
      <w:proofErr w:type="spellStart"/>
      <w:r w:rsidRPr="00F96E47">
        <w:rPr>
          <w:rFonts w:ascii="Times New Roman" w:eastAsia="Times New Roman" w:hAnsi="Times New Roman" w:cs="Times New Roman"/>
          <w:i/>
          <w:iCs/>
          <w:sz w:val="24"/>
          <w:szCs w:val="24"/>
          <w:lang w:val="en-US" w:eastAsia="ru-RU"/>
        </w:rPr>
        <w:t>tollis</w:t>
      </w:r>
      <w:proofErr w:type="spellEnd"/>
      <w:r w:rsidRPr="00F96E47">
        <w:rPr>
          <w:rFonts w:ascii="Times New Roman" w:eastAsia="Times New Roman" w:hAnsi="Times New Roman" w:cs="Times New Roman"/>
          <w:i/>
          <w:iCs/>
          <w:sz w:val="24"/>
          <w:szCs w:val="24"/>
          <w:lang w:val="en-US" w:eastAsia="ru-RU"/>
        </w:rPr>
        <w:t xml:space="preserve"> </w:t>
      </w:r>
      <w:proofErr w:type="spellStart"/>
      <w:r w:rsidRPr="00F96E47">
        <w:rPr>
          <w:rFonts w:ascii="Times New Roman" w:eastAsia="Times New Roman" w:hAnsi="Times New Roman" w:cs="Times New Roman"/>
          <w:i/>
          <w:iCs/>
          <w:sz w:val="24"/>
          <w:szCs w:val="24"/>
          <w:lang w:val="en-US" w:eastAsia="ru-RU"/>
        </w:rPr>
        <w:t>peccata</w:t>
      </w:r>
      <w:proofErr w:type="spellEnd"/>
      <w:r w:rsidRPr="00F96E47">
        <w:rPr>
          <w:rFonts w:ascii="Times New Roman" w:eastAsia="Times New Roman" w:hAnsi="Times New Roman" w:cs="Times New Roman"/>
          <w:i/>
          <w:iCs/>
          <w:sz w:val="24"/>
          <w:szCs w:val="24"/>
          <w:lang w:val="en-US" w:eastAsia="ru-RU"/>
        </w:rPr>
        <w:t xml:space="preserve"> mundi</w:t>
      </w:r>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Взявший</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грехи</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мира</w:t>
      </w:r>
      <w:r w:rsidRPr="00F96E47">
        <w:rPr>
          <w:rFonts w:ascii="Times New Roman" w:eastAsia="Times New Roman" w:hAnsi="Times New Roman" w:cs="Times New Roman"/>
          <w:sz w:val="24"/>
          <w:szCs w:val="24"/>
          <w:lang w:val="en-US" w:eastAsia="ru-RU"/>
        </w:rPr>
        <w:t>. 4-</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II, Alto, Tenor, Bass)</w:t>
      </w:r>
    </w:p>
    <w:p w:rsidR="00F96E47" w:rsidRPr="00F96E47" w:rsidRDefault="00F96E47" w:rsidP="009C1570">
      <w:pPr>
        <w:numPr>
          <w:ilvl w:val="0"/>
          <w:numId w:val="8"/>
        </w:numPr>
        <w:shd w:val="clear" w:color="auto" w:fill="FFFFFF"/>
        <w:spacing w:after="0" w:line="240" w:lineRule="auto"/>
        <w:ind w:left="142"/>
        <w:rPr>
          <w:rFonts w:ascii="Times New Roman" w:eastAsia="Times New Roman" w:hAnsi="Times New Roman" w:cs="Times New Roman"/>
          <w:sz w:val="24"/>
          <w:szCs w:val="24"/>
          <w:lang w:eastAsia="ru-RU"/>
        </w:rPr>
      </w:pPr>
      <w:r w:rsidRPr="00F96E47">
        <w:rPr>
          <w:rFonts w:ascii="Times New Roman" w:eastAsia="Times New Roman" w:hAnsi="Times New Roman" w:cs="Times New Roman"/>
          <w:i/>
          <w:iCs/>
          <w:sz w:val="24"/>
          <w:szCs w:val="24"/>
          <w:lang w:val="en-US" w:eastAsia="ru-RU"/>
        </w:rPr>
        <w:t xml:space="preserve">Qui </w:t>
      </w:r>
      <w:proofErr w:type="spellStart"/>
      <w:r w:rsidRPr="00F96E47">
        <w:rPr>
          <w:rFonts w:ascii="Times New Roman" w:eastAsia="Times New Roman" w:hAnsi="Times New Roman" w:cs="Times New Roman"/>
          <w:i/>
          <w:iCs/>
          <w:sz w:val="24"/>
          <w:szCs w:val="24"/>
          <w:lang w:val="en-US" w:eastAsia="ru-RU"/>
        </w:rPr>
        <w:t>sedes</w:t>
      </w:r>
      <w:proofErr w:type="spellEnd"/>
      <w:r w:rsidRPr="00F96E47">
        <w:rPr>
          <w:rFonts w:ascii="Times New Roman" w:eastAsia="Times New Roman" w:hAnsi="Times New Roman" w:cs="Times New Roman"/>
          <w:i/>
          <w:iCs/>
          <w:sz w:val="24"/>
          <w:szCs w:val="24"/>
          <w:lang w:val="en-US" w:eastAsia="ru-RU"/>
        </w:rPr>
        <w:t xml:space="preserve"> ad </w:t>
      </w:r>
      <w:proofErr w:type="spellStart"/>
      <w:r w:rsidRPr="00F96E47">
        <w:rPr>
          <w:rFonts w:ascii="Times New Roman" w:eastAsia="Times New Roman" w:hAnsi="Times New Roman" w:cs="Times New Roman"/>
          <w:i/>
          <w:iCs/>
          <w:sz w:val="24"/>
          <w:szCs w:val="24"/>
          <w:lang w:val="en-US" w:eastAsia="ru-RU"/>
        </w:rPr>
        <w:t>dexteram</w:t>
      </w:r>
      <w:proofErr w:type="spellEnd"/>
      <w:r w:rsidRPr="00F96E47">
        <w:rPr>
          <w:rFonts w:ascii="Times New Roman" w:eastAsia="Times New Roman" w:hAnsi="Times New Roman" w:cs="Times New Roman"/>
          <w:i/>
          <w:iCs/>
          <w:sz w:val="24"/>
          <w:szCs w:val="24"/>
          <w:lang w:val="en-US" w:eastAsia="ru-RU"/>
        </w:rPr>
        <w:t xml:space="preserve"> </w:t>
      </w:r>
      <w:proofErr w:type="spellStart"/>
      <w:r w:rsidRPr="00F96E47">
        <w:rPr>
          <w:rFonts w:ascii="Times New Roman" w:eastAsia="Times New Roman" w:hAnsi="Times New Roman" w:cs="Times New Roman"/>
          <w:i/>
          <w:iCs/>
          <w:sz w:val="24"/>
          <w:szCs w:val="24"/>
          <w:lang w:val="en-US" w:eastAsia="ru-RU"/>
        </w:rPr>
        <w:t>Patris</w:t>
      </w:r>
      <w:proofErr w:type="spellEnd"/>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Сидящий</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одесную</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Отца. Ария (</w:t>
      </w:r>
      <w:proofErr w:type="spellStart"/>
      <w:r w:rsidRPr="00F96E47">
        <w:rPr>
          <w:rFonts w:ascii="Times New Roman" w:eastAsia="Times New Roman" w:hAnsi="Times New Roman" w:cs="Times New Roman"/>
          <w:sz w:val="24"/>
          <w:szCs w:val="24"/>
          <w:lang w:eastAsia="ru-RU"/>
        </w:rPr>
        <w:t>alto</w:t>
      </w:r>
      <w:proofErr w:type="spellEnd"/>
      <w:r w:rsidRPr="00F96E47">
        <w:rPr>
          <w:rFonts w:ascii="Times New Roman" w:eastAsia="Times New Roman" w:hAnsi="Times New Roman" w:cs="Times New Roman"/>
          <w:sz w:val="24"/>
          <w:szCs w:val="24"/>
          <w:lang w:eastAsia="ru-RU"/>
        </w:rPr>
        <w:t>)</w:t>
      </w:r>
    </w:p>
    <w:p w:rsidR="00F96E47" w:rsidRPr="00F96E47" w:rsidRDefault="00F96E47" w:rsidP="009C1570">
      <w:pPr>
        <w:numPr>
          <w:ilvl w:val="0"/>
          <w:numId w:val="8"/>
        </w:numPr>
        <w:shd w:val="clear" w:color="auto" w:fill="FFFFFF"/>
        <w:spacing w:after="0" w:line="240" w:lineRule="auto"/>
        <w:ind w:left="142"/>
        <w:rPr>
          <w:rFonts w:ascii="Times New Roman" w:eastAsia="Times New Roman" w:hAnsi="Times New Roman" w:cs="Times New Roman"/>
          <w:sz w:val="24"/>
          <w:szCs w:val="24"/>
          <w:lang w:eastAsia="ru-RU"/>
        </w:rPr>
      </w:pPr>
      <w:proofErr w:type="spellStart"/>
      <w:r w:rsidRPr="00F96E47">
        <w:rPr>
          <w:rFonts w:ascii="Times New Roman" w:eastAsia="Times New Roman" w:hAnsi="Times New Roman" w:cs="Times New Roman"/>
          <w:i/>
          <w:iCs/>
          <w:sz w:val="24"/>
          <w:szCs w:val="24"/>
          <w:lang w:eastAsia="ru-RU"/>
        </w:rPr>
        <w:t>Quoniam</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tu</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solus</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sanctus</w:t>
      </w:r>
      <w:proofErr w:type="spellEnd"/>
      <w:r w:rsidRPr="00F96E47">
        <w:rPr>
          <w:rFonts w:ascii="Times New Roman" w:eastAsia="Times New Roman" w:hAnsi="Times New Roman" w:cs="Times New Roman"/>
          <w:sz w:val="24"/>
          <w:szCs w:val="24"/>
          <w:lang w:eastAsia="ru-RU"/>
        </w:rPr>
        <w:t> — Ибо Ты Один Свят. Ария (</w:t>
      </w:r>
      <w:proofErr w:type="spellStart"/>
      <w:r w:rsidRPr="00F96E47">
        <w:rPr>
          <w:rFonts w:ascii="Times New Roman" w:eastAsia="Times New Roman" w:hAnsi="Times New Roman" w:cs="Times New Roman"/>
          <w:sz w:val="24"/>
          <w:szCs w:val="24"/>
          <w:lang w:eastAsia="ru-RU"/>
        </w:rPr>
        <w:t>bass</w:t>
      </w:r>
      <w:proofErr w:type="spellEnd"/>
      <w:r w:rsidRPr="00F96E47">
        <w:rPr>
          <w:rFonts w:ascii="Times New Roman" w:eastAsia="Times New Roman" w:hAnsi="Times New Roman" w:cs="Times New Roman"/>
          <w:sz w:val="24"/>
          <w:szCs w:val="24"/>
          <w:lang w:eastAsia="ru-RU"/>
        </w:rPr>
        <w:t>)</w:t>
      </w:r>
    </w:p>
    <w:p w:rsidR="00F96E47" w:rsidRPr="00F96E47" w:rsidRDefault="00F96E47" w:rsidP="009C1570">
      <w:pPr>
        <w:numPr>
          <w:ilvl w:val="0"/>
          <w:numId w:val="8"/>
        </w:numPr>
        <w:shd w:val="clear" w:color="auto" w:fill="FFFFFF"/>
        <w:spacing w:after="0" w:line="240" w:lineRule="auto"/>
        <w:ind w:left="142"/>
        <w:rPr>
          <w:rFonts w:ascii="Times New Roman" w:eastAsia="Times New Roman" w:hAnsi="Times New Roman" w:cs="Times New Roman"/>
          <w:sz w:val="24"/>
          <w:szCs w:val="24"/>
          <w:lang w:val="en-US" w:eastAsia="ru-RU"/>
        </w:rPr>
      </w:pPr>
      <w:r w:rsidRPr="00F96E47">
        <w:rPr>
          <w:rFonts w:ascii="Times New Roman" w:eastAsia="Times New Roman" w:hAnsi="Times New Roman" w:cs="Times New Roman"/>
          <w:i/>
          <w:iCs/>
          <w:sz w:val="24"/>
          <w:szCs w:val="24"/>
          <w:lang w:val="en-US" w:eastAsia="ru-RU"/>
        </w:rPr>
        <w:t xml:space="preserve">Cum Sancto </w:t>
      </w:r>
      <w:proofErr w:type="spellStart"/>
      <w:r w:rsidRPr="00F96E47">
        <w:rPr>
          <w:rFonts w:ascii="Times New Roman" w:eastAsia="Times New Roman" w:hAnsi="Times New Roman" w:cs="Times New Roman"/>
          <w:i/>
          <w:iCs/>
          <w:sz w:val="24"/>
          <w:szCs w:val="24"/>
          <w:lang w:val="en-US" w:eastAsia="ru-RU"/>
        </w:rPr>
        <w:t>Spiritu</w:t>
      </w:r>
      <w:proofErr w:type="spellEnd"/>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Со</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Духом</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Святым</w:t>
      </w:r>
      <w:r w:rsidRPr="00F96E47">
        <w:rPr>
          <w:rFonts w:ascii="Times New Roman" w:eastAsia="Times New Roman" w:hAnsi="Times New Roman" w:cs="Times New Roman"/>
          <w:sz w:val="24"/>
          <w:szCs w:val="24"/>
          <w:lang w:val="en-US" w:eastAsia="ru-RU"/>
        </w:rPr>
        <w:t>. 5-</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I, II, Alto, Tenor, Bass)</w:t>
      </w:r>
    </w:p>
    <w:p w:rsidR="00F96E47" w:rsidRDefault="00F96E47" w:rsidP="009C1570">
      <w:pPr>
        <w:shd w:val="clear" w:color="auto" w:fill="FFFFFF"/>
        <w:spacing w:after="0" w:line="240" w:lineRule="auto"/>
        <w:ind w:left="142" w:firstLine="566"/>
        <w:rPr>
          <w:rFonts w:ascii="Times New Roman" w:eastAsia="Times New Roman" w:hAnsi="Times New Roman" w:cs="Times New Roman"/>
          <w:b/>
          <w:bCs/>
          <w:sz w:val="24"/>
          <w:szCs w:val="24"/>
          <w:lang w:val="en-US" w:eastAsia="ru-RU"/>
        </w:rPr>
      </w:pPr>
    </w:p>
    <w:p w:rsidR="0077482B" w:rsidRDefault="0077482B" w:rsidP="009C1570">
      <w:pPr>
        <w:shd w:val="clear" w:color="auto" w:fill="FFFFFF"/>
        <w:spacing w:after="0" w:line="240" w:lineRule="auto"/>
        <w:ind w:left="142" w:firstLine="566"/>
        <w:rPr>
          <w:rFonts w:ascii="Times New Roman" w:eastAsia="Times New Roman" w:hAnsi="Times New Roman" w:cs="Times New Roman"/>
          <w:b/>
          <w:bCs/>
          <w:sz w:val="24"/>
          <w:szCs w:val="24"/>
          <w:lang w:val="en-US" w:eastAsia="ru-RU"/>
        </w:rPr>
      </w:pPr>
    </w:p>
    <w:p w:rsidR="0077482B" w:rsidRPr="0077482B" w:rsidRDefault="0077482B" w:rsidP="009C1570">
      <w:pPr>
        <w:shd w:val="clear" w:color="auto" w:fill="FFFFFF"/>
        <w:spacing w:after="0" w:line="240" w:lineRule="auto"/>
        <w:ind w:left="142" w:firstLine="566"/>
        <w:rPr>
          <w:rFonts w:ascii="Times New Roman" w:eastAsia="Times New Roman" w:hAnsi="Times New Roman" w:cs="Times New Roman"/>
          <w:b/>
          <w:bCs/>
          <w:sz w:val="24"/>
          <w:szCs w:val="24"/>
          <w:lang w:val="en-US" w:eastAsia="ru-RU"/>
        </w:rPr>
      </w:pPr>
    </w:p>
    <w:p w:rsidR="00F96E47" w:rsidRPr="00F96E47" w:rsidRDefault="00F96E47" w:rsidP="009C1570">
      <w:pPr>
        <w:shd w:val="clear" w:color="auto" w:fill="FFFFFF"/>
        <w:spacing w:after="0" w:line="240" w:lineRule="auto"/>
        <w:ind w:left="142" w:firstLine="566"/>
        <w:rPr>
          <w:rFonts w:ascii="Times New Roman" w:eastAsia="Times New Roman" w:hAnsi="Times New Roman" w:cs="Times New Roman"/>
          <w:b/>
          <w:bCs/>
          <w:sz w:val="24"/>
          <w:szCs w:val="24"/>
          <w:lang w:eastAsia="ru-RU"/>
        </w:rPr>
      </w:pPr>
      <w:r w:rsidRPr="00F96E47">
        <w:rPr>
          <w:rFonts w:ascii="Times New Roman" w:eastAsia="Times New Roman" w:hAnsi="Times New Roman" w:cs="Times New Roman"/>
          <w:b/>
          <w:bCs/>
          <w:sz w:val="24"/>
          <w:szCs w:val="24"/>
          <w:lang w:eastAsia="ru-RU"/>
        </w:rPr>
        <w:lastRenderedPageBreak/>
        <w:t>III. </w:t>
      </w:r>
      <w:proofErr w:type="spellStart"/>
      <w:r w:rsidRPr="00F96E47">
        <w:rPr>
          <w:rFonts w:ascii="Times New Roman" w:eastAsia="Times New Roman" w:hAnsi="Times New Roman" w:cs="Times New Roman"/>
          <w:b/>
          <w:bCs/>
          <w:sz w:val="24"/>
          <w:szCs w:val="24"/>
          <w:lang w:eastAsia="ru-RU"/>
        </w:rPr>
        <w:fldChar w:fldCharType="begin"/>
      </w:r>
      <w:r w:rsidRPr="00F96E47">
        <w:rPr>
          <w:rFonts w:ascii="Times New Roman" w:eastAsia="Times New Roman" w:hAnsi="Times New Roman" w:cs="Times New Roman"/>
          <w:b/>
          <w:bCs/>
          <w:sz w:val="24"/>
          <w:szCs w:val="24"/>
          <w:lang w:eastAsia="ru-RU"/>
        </w:rPr>
        <w:instrText xml:space="preserve"> HYPERLINK "https://ru.wikipedia.org/wiki/%D0%9A%D1%80%D0%B5%D0%B4%D0%BE_(%D0%BF%D0%B5%D1%81%D0%BD%D0%BE%D0%BF%D0%B5%D0%BD%D0%B8%D0%B5)" \o "Кредо (песнопение)" </w:instrText>
      </w:r>
      <w:r w:rsidRPr="00F96E47">
        <w:rPr>
          <w:rFonts w:ascii="Times New Roman" w:eastAsia="Times New Roman" w:hAnsi="Times New Roman" w:cs="Times New Roman"/>
          <w:b/>
          <w:bCs/>
          <w:sz w:val="24"/>
          <w:szCs w:val="24"/>
          <w:lang w:eastAsia="ru-RU"/>
        </w:rPr>
        <w:fldChar w:fldCharType="separate"/>
      </w:r>
      <w:r w:rsidRPr="00F96E47">
        <w:rPr>
          <w:rFonts w:ascii="Times New Roman" w:eastAsia="Times New Roman" w:hAnsi="Times New Roman" w:cs="Times New Roman"/>
          <w:b/>
          <w:bCs/>
          <w:sz w:val="24"/>
          <w:szCs w:val="24"/>
          <w:lang w:eastAsia="ru-RU"/>
        </w:rPr>
        <w:t>Credo</w:t>
      </w:r>
      <w:proofErr w:type="spellEnd"/>
      <w:r w:rsidRPr="00F96E47">
        <w:rPr>
          <w:rFonts w:ascii="Times New Roman" w:eastAsia="Times New Roman" w:hAnsi="Times New Roman" w:cs="Times New Roman"/>
          <w:b/>
          <w:bCs/>
          <w:sz w:val="24"/>
          <w:szCs w:val="24"/>
          <w:lang w:eastAsia="ru-RU"/>
        </w:rPr>
        <w:fldChar w:fldCharType="end"/>
      </w:r>
    </w:p>
    <w:p w:rsidR="00F96E47" w:rsidRPr="00F96E47" w:rsidRDefault="00F96E47" w:rsidP="009C1570">
      <w:pPr>
        <w:numPr>
          <w:ilvl w:val="0"/>
          <w:numId w:val="9"/>
        </w:numPr>
        <w:shd w:val="clear" w:color="auto" w:fill="FFFFFF"/>
        <w:spacing w:after="0" w:line="240" w:lineRule="auto"/>
        <w:ind w:left="142"/>
        <w:rPr>
          <w:rFonts w:ascii="Times New Roman" w:eastAsia="Times New Roman" w:hAnsi="Times New Roman" w:cs="Times New Roman"/>
          <w:sz w:val="24"/>
          <w:szCs w:val="24"/>
          <w:lang w:eastAsia="ru-RU"/>
        </w:rPr>
      </w:pPr>
      <w:proofErr w:type="spellStart"/>
      <w:r w:rsidRPr="00F96E47">
        <w:rPr>
          <w:rFonts w:ascii="Times New Roman" w:eastAsia="Times New Roman" w:hAnsi="Times New Roman" w:cs="Times New Roman"/>
          <w:i/>
          <w:iCs/>
          <w:sz w:val="24"/>
          <w:szCs w:val="24"/>
          <w:lang w:eastAsia="ru-RU"/>
        </w:rPr>
        <w:t>Credo</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in</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unum</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Deum</w:t>
      </w:r>
      <w:proofErr w:type="spellEnd"/>
      <w:r w:rsidRPr="00F96E47">
        <w:rPr>
          <w:rFonts w:ascii="Times New Roman" w:eastAsia="Times New Roman" w:hAnsi="Times New Roman" w:cs="Times New Roman"/>
          <w:sz w:val="24"/>
          <w:szCs w:val="24"/>
          <w:lang w:eastAsia="ru-RU"/>
        </w:rPr>
        <w:t> — Верую во Единого Бога. 5-голосный хор (</w:t>
      </w:r>
      <w:proofErr w:type="spellStart"/>
      <w:r w:rsidRPr="00F96E47">
        <w:rPr>
          <w:rFonts w:ascii="Times New Roman" w:eastAsia="Times New Roman" w:hAnsi="Times New Roman" w:cs="Times New Roman"/>
          <w:sz w:val="24"/>
          <w:szCs w:val="24"/>
          <w:lang w:eastAsia="ru-RU"/>
        </w:rPr>
        <w:t>Soprano</w:t>
      </w:r>
      <w:proofErr w:type="spellEnd"/>
      <w:r w:rsidRPr="00F96E47">
        <w:rPr>
          <w:rFonts w:ascii="Times New Roman" w:eastAsia="Times New Roman" w:hAnsi="Times New Roman" w:cs="Times New Roman"/>
          <w:sz w:val="24"/>
          <w:szCs w:val="24"/>
          <w:lang w:eastAsia="ru-RU"/>
        </w:rPr>
        <w:t xml:space="preserve"> I, II, </w:t>
      </w:r>
      <w:proofErr w:type="spellStart"/>
      <w:r w:rsidRPr="00F96E47">
        <w:rPr>
          <w:rFonts w:ascii="Times New Roman" w:eastAsia="Times New Roman" w:hAnsi="Times New Roman" w:cs="Times New Roman"/>
          <w:sz w:val="24"/>
          <w:szCs w:val="24"/>
          <w:lang w:eastAsia="ru-RU"/>
        </w:rPr>
        <w:t>Alto</w:t>
      </w:r>
      <w:proofErr w:type="spellEnd"/>
      <w:r w:rsidRPr="00F96E47">
        <w:rPr>
          <w:rFonts w:ascii="Times New Roman" w:eastAsia="Times New Roman" w:hAnsi="Times New Roman" w:cs="Times New Roman"/>
          <w:sz w:val="24"/>
          <w:szCs w:val="24"/>
          <w:lang w:eastAsia="ru-RU"/>
        </w:rPr>
        <w:t xml:space="preserve">, </w:t>
      </w:r>
      <w:proofErr w:type="spellStart"/>
      <w:r w:rsidRPr="00F96E47">
        <w:rPr>
          <w:rFonts w:ascii="Times New Roman" w:eastAsia="Times New Roman" w:hAnsi="Times New Roman" w:cs="Times New Roman"/>
          <w:sz w:val="24"/>
          <w:szCs w:val="24"/>
          <w:lang w:eastAsia="ru-RU"/>
        </w:rPr>
        <w:t>Tenor</w:t>
      </w:r>
      <w:proofErr w:type="spellEnd"/>
      <w:r w:rsidRPr="00F96E47">
        <w:rPr>
          <w:rFonts w:ascii="Times New Roman" w:eastAsia="Times New Roman" w:hAnsi="Times New Roman" w:cs="Times New Roman"/>
          <w:sz w:val="24"/>
          <w:szCs w:val="24"/>
          <w:lang w:eastAsia="ru-RU"/>
        </w:rPr>
        <w:t xml:space="preserve">, </w:t>
      </w:r>
      <w:proofErr w:type="spellStart"/>
      <w:r w:rsidRPr="00F96E47">
        <w:rPr>
          <w:rFonts w:ascii="Times New Roman" w:eastAsia="Times New Roman" w:hAnsi="Times New Roman" w:cs="Times New Roman"/>
          <w:sz w:val="24"/>
          <w:szCs w:val="24"/>
          <w:lang w:eastAsia="ru-RU"/>
        </w:rPr>
        <w:t>Bass</w:t>
      </w:r>
      <w:proofErr w:type="spellEnd"/>
      <w:r w:rsidRPr="00F96E47">
        <w:rPr>
          <w:rFonts w:ascii="Times New Roman" w:eastAsia="Times New Roman" w:hAnsi="Times New Roman" w:cs="Times New Roman"/>
          <w:sz w:val="24"/>
          <w:szCs w:val="24"/>
          <w:lang w:eastAsia="ru-RU"/>
        </w:rPr>
        <w:t>)</w:t>
      </w:r>
    </w:p>
    <w:p w:rsidR="00F96E47" w:rsidRPr="00F96E47" w:rsidRDefault="00F96E47" w:rsidP="009C1570">
      <w:pPr>
        <w:numPr>
          <w:ilvl w:val="0"/>
          <w:numId w:val="9"/>
        </w:numPr>
        <w:shd w:val="clear" w:color="auto" w:fill="FFFFFF"/>
        <w:spacing w:after="0" w:line="240" w:lineRule="auto"/>
        <w:ind w:left="142"/>
        <w:rPr>
          <w:rFonts w:ascii="Times New Roman" w:eastAsia="Times New Roman" w:hAnsi="Times New Roman" w:cs="Times New Roman"/>
          <w:sz w:val="24"/>
          <w:szCs w:val="24"/>
          <w:lang w:eastAsia="ru-RU"/>
        </w:rPr>
      </w:pPr>
      <w:proofErr w:type="spellStart"/>
      <w:r w:rsidRPr="00F96E47">
        <w:rPr>
          <w:rFonts w:ascii="Times New Roman" w:eastAsia="Times New Roman" w:hAnsi="Times New Roman" w:cs="Times New Roman"/>
          <w:i/>
          <w:iCs/>
          <w:sz w:val="24"/>
          <w:szCs w:val="24"/>
          <w:lang w:eastAsia="ru-RU"/>
        </w:rPr>
        <w:t>Patrem</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omnipotentem</w:t>
      </w:r>
      <w:proofErr w:type="spellEnd"/>
      <w:r w:rsidRPr="00F96E47">
        <w:rPr>
          <w:rFonts w:ascii="Times New Roman" w:eastAsia="Times New Roman" w:hAnsi="Times New Roman" w:cs="Times New Roman"/>
          <w:sz w:val="24"/>
          <w:szCs w:val="24"/>
          <w:lang w:eastAsia="ru-RU"/>
        </w:rPr>
        <w:t> — Отца Вседержителя. 4-голосный хор (</w:t>
      </w:r>
      <w:proofErr w:type="spellStart"/>
      <w:r w:rsidRPr="00F96E47">
        <w:rPr>
          <w:rFonts w:ascii="Times New Roman" w:eastAsia="Times New Roman" w:hAnsi="Times New Roman" w:cs="Times New Roman"/>
          <w:sz w:val="24"/>
          <w:szCs w:val="24"/>
          <w:lang w:eastAsia="ru-RU"/>
        </w:rPr>
        <w:t>Soprano</w:t>
      </w:r>
      <w:proofErr w:type="spellEnd"/>
      <w:r w:rsidRPr="00F96E47">
        <w:rPr>
          <w:rFonts w:ascii="Times New Roman" w:eastAsia="Times New Roman" w:hAnsi="Times New Roman" w:cs="Times New Roman"/>
          <w:sz w:val="24"/>
          <w:szCs w:val="24"/>
          <w:lang w:eastAsia="ru-RU"/>
        </w:rPr>
        <w:t xml:space="preserve">, </w:t>
      </w:r>
      <w:proofErr w:type="spellStart"/>
      <w:r w:rsidRPr="00F96E47">
        <w:rPr>
          <w:rFonts w:ascii="Times New Roman" w:eastAsia="Times New Roman" w:hAnsi="Times New Roman" w:cs="Times New Roman"/>
          <w:sz w:val="24"/>
          <w:szCs w:val="24"/>
          <w:lang w:eastAsia="ru-RU"/>
        </w:rPr>
        <w:t>Alto</w:t>
      </w:r>
      <w:proofErr w:type="spellEnd"/>
      <w:r w:rsidRPr="00F96E47">
        <w:rPr>
          <w:rFonts w:ascii="Times New Roman" w:eastAsia="Times New Roman" w:hAnsi="Times New Roman" w:cs="Times New Roman"/>
          <w:sz w:val="24"/>
          <w:szCs w:val="24"/>
          <w:lang w:eastAsia="ru-RU"/>
        </w:rPr>
        <w:t xml:space="preserve">, </w:t>
      </w:r>
      <w:proofErr w:type="spellStart"/>
      <w:r w:rsidRPr="00F96E47">
        <w:rPr>
          <w:rFonts w:ascii="Times New Roman" w:eastAsia="Times New Roman" w:hAnsi="Times New Roman" w:cs="Times New Roman"/>
          <w:sz w:val="24"/>
          <w:szCs w:val="24"/>
          <w:lang w:eastAsia="ru-RU"/>
        </w:rPr>
        <w:t>Tenor</w:t>
      </w:r>
      <w:proofErr w:type="spellEnd"/>
      <w:r w:rsidRPr="00F96E47">
        <w:rPr>
          <w:rFonts w:ascii="Times New Roman" w:eastAsia="Times New Roman" w:hAnsi="Times New Roman" w:cs="Times New Roman"/>
          <w:sz w:val="24"/>
          <w:szCs w:val="24"/>
          <w:lang w:eastAsia="ru-RU"/>
        </w:rPr>
        <w:t xml:space="preserve">, </w:t>
      </w:r>
      <w:proofErr w:type="spellStart"/>
      <w:r w:rsidRPr="00F96E47">
        <w:rPr>
          <w:rFonts w:ascii="Times New Roman" w:eastAsia="Times New Roman" w:hAnsi="Times New Roman" w:cs="Times New Roman"/>
          <w:sz w:val="24"/>
          <w:szCs w:val="24"/>
          <w:lang w:eastAsia="ru-RU"/>
        </w:rPr>
        <w:t>Bass</w:t>
      </w:r>
      <w:proofErr w:type="spellEnd"/>
      <w:r w:rsidRPr="00F96E47">
        <w:rPr>
          <w:rFonts w:ascii="Times New Roman" w:eastAsia="Times New Roman" w:hAnsi="Times New Roman" w:cs="Times New Roman"/>
          <w:sz w:val="24"/>
          <w:szCs w:val="24"/>
          <w:lang w:eastAsia="ru-RU"/>
        </w:rPr>
        <w:t>)</w:t>
      </w:r>
    </w:p>
    <w:p w:rsidR="00F96E47" w:rsidRPr="00F96E47" w:rsidRDefault="00F96E47" w:rsidP="009C1570">
      <w:pPr>
        <w:numPr>
          <w:ilvl w:val="0"/>
          <w:numId w:val="9"/>
        </w:numPr>
        <w:shd w:val="clear" w:color="auto" w:fill="FFFFFF"/>
        <w:spacing w:after="0" w:line="240" w:lineRule="auto"/>
        <w:ind w:left="142"/>
        <w:rPr>
          <w:rFonts w:ascii="Times New Roman" w:eastAsia="Times New Roman" w:hAnsi="Times New Roman" w:cs="Times New Roman"/>
          <w:sz w:val="24"/>
          <w:szCs w:val="24"/>
          <w:lang w:eastAsia="ru-RU"/>
        </w:rPr>
      </w:pPr>
      <w:proofErr w:type="spellStart"/>
      <w:r w:rsidRPr="00F96E47">
        <w:rPr>
          <w:rFonts w:ascii="Times New Roman" w:eastAsia="Times New Roman" w:hAnsi="Times New Roman" w:cs="Times New Roman"/>
          <w:i/>
          <w:iCs/>
          <w:sz w:val="24"/>
          <w:szCs w:val="24"/>
          <w:lang w:eastAsia="ru-RU"/>
        </w:rPr>
        <w:t>Et</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in</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unum</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Dominum</w:t>
      </w:r>
      <w:proofErr w:type="spellEnd"/>
      <w:r w:rsidRPr="00F96E47">
        <w:rPr>
          <w:rFonts w:ascii="Times New Roman" w:eastAsia="Times New Roman" w:hAnsi="Times New Roman" w:cs="Times New Roman"/>
          <w:sz w:val="24"/>
          <w:szCs w:val="24"/>
          <w:lang w:eastAsia="ru-RU"/>
        </w:rPr>
        <w:t> — И во Единого Господа (Иисуса Христа). Дуэт (</w:t>
      </w:r>
      <w:proofErr w:type="spellStart"/>
      <w:r w:rsidRPr="00F96E47">
        <w:rPr>
          <w:rFonts w:ascii="Times New Roman" w:eastAsia="Times New Roman" w:hAnsi="Times New Roman" w:cs="Times New Roman"/>
          <w:sz w:val="24"/>
          <w:szCs w:val="24"/>
          <w:lang w:eastAsia="ru-RU"/>
        </w:rPr>
        <w:t>soprano</w:t>
      </w:r>
      <w:proofErr w:type="spellEnd"/>
      <w:r w:rsidRPr="00F96E47">
        <w:rPr>
          <w:rFonts w:ascii="Times New Roman" w:eastAsia="Times New Roman" w:hAnsi="Times New Roman" w:cs="Times New Roman"/>
          <w:sz w:val="24"/>
          <w:szCs w:val="24"/>
          <w:lang w:eastAsia="ru-RU"/>
        </w:rPr>
        <w:t xml:space="preserve"> I, </w:t>
      </w:r>
      <w:proofErr w:type="spellStart"/>
      <w:r w:rsidRPr="00F96E47">
        <w:rPr>
          <w:rFonts w:ascii="Times New Roman" w:eastAsia="Times New Roman" w:hAnsi="Times New Roman" w:cs="Times New Roman"/>
          <w:sz w:val="24"/>
          <w:szCs w:val="24"/>
          <w:lang w:eastAsia="ru-RU"/>
        </w:rPr>
        <w:t>alto</w:t>
      </w:r>
      <w:proofErr w:type="spellEnd"/>
      <w:r w:rsidRPr="00F96E47">
        <w:rPr>
          <w:rFonts w:ascii="Times New Roman" w:eastAsia="Times New Roman" w:hAnsi="Times New Roman" w:cs="Times New Roman"/>
          <w:sz w:val="24"/>
          <w:szCs w:val="24"/>
          <w:lang w:eastAsia="ru-RU"/>
        </w:rPr>
        <w:t>)</w:t>
      </w:r>
    </w:p>
    <w:p w:rsidR="00F96E47" w:rsidRPr="00F96E47" w:rsidRDefault="00F96E47" w:rsidP="009C1570">
      <w:pPr>
        <w:numPr>
          <w:ilvl w:val="0"/>
          <w:numId w:val="9"/>
        </w:numPr>
        <w:shd w:val="clear" w:color="auto" w:fill="FFFFFF"/>
        <w:spacing w:after="0" w:line="240" w:lineRule="auto"/>
        <w:ind w:left="142"/>
        <w:rPr>
          <w:rFonts w:ascii="Times New Roman" w:eastAsia="Times New Roman" w:hAnsi="Times New Roman" w:cs="Times New Roman"/>
          <w:sz w:val="24"/>
          <w:szCs w:val="24"/>
          <w:lang w:val="en-US" w:eastAsia="ru-RU"/>
        </w:rPr>
      </w:pPr>
      <w:proofErr w:type="gramStart"/>
      <w:r w:rsidRPr="00F96E47">
        <w:rPr>
          <w:rFonts w:ascii="Times New Roman" w:eastAsia="Times New Roman" w:hAnsi="Times New Roman" w:cs="Times New Roman"/>
          <w:i/>
          <w:iCs/>
          <w:sz w:val="24"/>
          <w:szCs w:val="24"/>
          <w:lang w:val="en-US" w:eastAsia="ru-RU"/>
        </w:rPr>
        <w:t>Et</w:t>
      </w:r>
      <w:proofErr w:type="gramEnd"/>
      <w:r w:rsidRPr="00F96E47">
        <w:rPr>
          <w:rFonts w:ascii="Times New Roman" w:eastAsia="Times New Roman" w:hAnsi="Times New Roman" w:cs="Times New Roman"/>
          <w:i/>
          <w:iCs/>
          <w:sz w:val="24"/>
          <w:szCs w:val="24"/>
          <w:lang w:val="en-US" w:eastAsia="ru-RU"/>
        </w:rPr>
        <w:t xml:space="preserve"> </w:t>
      </w:r>
      <w:proofErr w:type="spellStart"/>
      <w:r w:rsidRPr="00F96E47">
        <w:rPr>
          <w:rFonts w:ascii="Times New Roman" w:eastAsia="Times New Roman" w:hAnsi="Times New Roman" w:cs="Times New Roman"/>
          <w:i/>
          <w:iCs/>
          <w:sz w:val="24"/>
          <w:szCs w:val="24"/>
          <w:lang w:val="en-US" w:eastAsia="ru-RU"/>
        </w:rPr>
        <w:t>incarnatus</w:t>
      </w:r>
      <w:proofErr w:type="spellEnd"/>
      <w:r w:rsidRPr="00F96E47">
        <w:rPr>
          <w:rFonts w:ascii="Times New Roman" w:eastAsia="Times New Roman" w:hAnsi="Times New Roman" w:cs="Times New Roman"/>
          <w:i/>
          <w:iCs/>
          <w:sz w:val="24"/>
          <w:szCs w:val="24"/>
          <w:lang w:val="en-US" w:eastAsia="ru-RU"/>
        </w:rPr>
        <w:t xml:space="preserve"> </w:t>
      </w:r>
      <w:proofErr w:type="spellStart"/>
      <w:r w:rsidRPr="00F96E47">
        <w:rPr>
          <w:rFonts w:ascii="Times New Roman" w:eastAsia="Times New Roman" w:hAnsi="Times New Roman" w:cs="Times New Roman"/>
          <w:i/>
          <w:iCs/>
          <w:sz w:val="24"/>
          <w:szCs w:val="24"/>
          <w:lang w:val="en-US" w:eastAsia="ru-RU"/>
        </w:rPr>
        <w:t>est</w:t>
      </w:r>
      <w:proofErr w:type="spellEnd"/>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И</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воплотившегося</w:t>
      </w:r>
      <w:r w:rsidRPr="00F96E47">
        <w:rPr>
          <w:rFonts w:ascii="Times New Roman" w:eastAsia="Times New Roman" w:hAnsi="Times New Roman" w:cs="Times New Roman"/>
          <w:sz w:val="24"/>
          <w:szCs w:val="24"/>
          <w:lang w:val="en-US" w:eastAsia="ru-RU"/>
        </w:rPr>
        <w:t>. 5-</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I, II, Alto, Tenor, Bass)</w:t>
      </w:r>
    </w:p>
    <w:p w:rsidR="00F96E47" w:rsidRPr="00F96E47" w:rsidRDefault="00F96E47" w:rsidP="009C1570">
      <w:pPr>
        <w:numPr>
          <w:ilvl w:val="0"/>
          <w:numId w:val="9"/>
        </w:numPr>
        <w:shd w:val="clear" w:color="auto" w:fill="FFFFFF"/>
        <w:spacing w:after="0" w:line="240" w:lineRule="auto"/>
        <w:ind w:left="142"/>
        <w:rPr>
          <w:rFonts w:ascii="Times New Roman" w:eastAsia="Times New Roman" w:hAnsi="Times New Roman" w:cs="Times New Roman"/>
          <w:sz w:val="24"/>
          <w:szCs w:val="24"/>
          <w:lang w:val="en-US" w:eastAsia="ru-RU"/>
        </w:rPr>
      </w:pPr>
      <w:proofErr w:type="spellStart"/>
      <w:r w:rsidRPr="00F96E47">
        <w:rPr>
          <w:rFonts w:ascii="Times New Roman" w:eastAsia="Times New Roman" w:hAnsi="Times New Roman" w:cs="Times New Roman"/>
          <w:i/>
          <w:iCs/>
          <w:sz w:val="24"/>
          <w:szCs w:val="24"/>
          <w:lang w:val="en-US" w:eastAsia="ru-RU"/>
        </w:rPr>
        <w:t>Crucifixus</w:t>
      </w:r>
      <w:proofErr w:type="spellEnd"/>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Распятого</w:t>
      </w:r>
      <w:r w:rsidRPr="00F96E47">
        <w:rPr>
          <w:rFonts w:ascii="Times New Roman" w:eastAsia="Times New Roman" w:hAnsi="Times New Roman" w:cs="Times New Roman"/>
          <w:sz w:val="24"/>
          <w:szCs w:val="24"/>
          <w:lang w:val="en-US" w:eastAsia="ru-RU"/>
        </w:rPr>
        <w:t>. 4-</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II, Alto, Tenor, Bass)</w:t>
      </w:r>
    </w:p>
    <w:p w:rsidR="00F96E47" w:rsidRPr="00F96E47" w:rsidRDefault="00F96E47" w:rsidP="009C1570">
      <w:pPr>
        <w:numPr>
          <w:ilvl w:val="0"/>
          <w:numId w:val="9"/>
        </w:numPr>
        <w:shd w:val="clear" w:color="auto" w:fill="FFFFFF"/>
        <w:spacing w:after="0" w:line="240" w:lineRule="auto"/>
        <w:ind w:left="142"/>
        <w:rPr>
          <w:rFonts w:ascii="Times New Roman" w:eastAsia="Times New Roman" w:hAnsi="Times New Roman" w:cs="Times New Roman"/>
          <w:sz w:val="24"/>
          <w:szCs w:val="24"/>
          <w:lang w:val="en-US" w:eastAsia="ru-RU"/>
        </w:rPr>
      </w:pPr>
      <w:proofErr w:type="gramStart"/>
      <w:r w:rsidRPr="00F96E47">
        <w:rPr>
          <w:rFonts w:ascii="Times New Roman" w:eastAsia="Times New Roman" w:hAnsi="Times New Roman" w:cs="Times New Roman"/>
          <w:i/>
          <w:iCs/>
          <w:sz w:val="24"/>
          <w:szCs w:val="24"/>
          <w:lang w:val="en-US" w:eastAsia="ru-RU"/>
        </w:rPr>
        <w:t>Et</w:t>
      </w:r>
      <w:proofErr w:type="gramEnd"/>
      <w:r w:rsidRPr="00F96E47">
        <w:rPr>
          <w:rFonts w:ascii="Times New Roman" w:eastAsia="Times New Roman" w:hAnsi="Times New Roman" w:cs="Times New Roman"/>
          <w:i/>
          <w:iCs/>
          <w:sz w:val="24"/>
          <w:szCs w:val="24"/>
          <w:lang w:val="en-US" w:eastAsia="ru-RU"/>
        </w:rPr>
        <w:t xml:space="preserve"> </w:t>
      </w:r>
      <w:proofErr w:type="spellStart"/>
      <w:r w:rsidRPr="00F96E47">
        <w:rPr>
          <w:rFonts w:ascii="Times New Roman" w:eastAsia="Times New Roman" w:hAnsi="Times New Roman" w:cs="Times New Roman"/>
          <w:i/>
          <w:iCs/>
          <w:sz w:val="24"/>
          <w:szCs w:val="24"/>
          <w:lang w:val="en-US" w:eastAsia="ru-RU"/>
        </w:rPr>
        <w:t>resurrexit</w:t>
      </w:r>
      <w:proofErr w:type="spellEnd"/>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И</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воскресшего</w:t>
      </w:r>
      <w:r w:rsidRPr="00F96E47">
        <w:rPr>
          <w:rFonts w:ascii="Times New Roman" w:eastAsia="Times New Roman" w:hAnsi="Times New Roman" w:cs="Times New Roman"/>
          <w:sz w:val="24"/>
          <w:szCs w:val="24"/>
          <w:lang w:val="en-US" w:eastAsia="ru-RU"/>
        </w:rPr>
        <w:t>. 5-</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I, II, Alto, Tenor, Bass)</w:t>
      </w:r>
    </w:p>
    <w:p w:rsidR="00F96E47" w:rsidRPr="00F96E47" w:rsidRDefault="00F96E47" w:rsidP="009C1570">
      <w:pPr>
        <w:numPr>
          <w:ilvl w:val="0"/>
          <w:numId w:val="9"/>
        </w:numPr>
        <w:shd w:val="clear" w:color="auto" w:fill="FFFFFF"/>
        <w:spacing w:after="0" w:line="240" w:lineRule="auto"/>
        <w:ind w:left="142"/>
        <w:rPr>
          <w:rFonts w:ascii="Times New Roman" w:eastAsia="Times New Roman" w:hAnsi="Times New Roman" w:cs="Times New Roman"/>
          <w:sz w:val="24"/>
          <w:szCs w:val="24"/>
          <w:lang w:eastAsia="ru-RU"/>
        </w:rPr>
      </w:pPr>
      <w:r w:rsidRPr="00F96E47">
        <w:rPr>
          <w:rFonts w:ascii="Times New Roman" w:eastAsia="Times New Roman" w:hAnsi="Times New Roman" w:cs="Times New Roman"/>
          <w:i/>
          <w:iCs/>
          <w:sz w:val="24"/>
          <w:szCs w:val="24"/>
          <w:lang w:val="en-US" w:eastAsia="ru-RU"/>
        </w:rPr>
        <w:t xml:space="preserve">Et in </w:t>
      </w:r>
      <w:proofErr w:type="spellStart"/>
      <w:r w:rsidRPr="00F96E47">
        <w:rPr>
          <w:rFonts w:ascii="Times New Roman" w:eastAsia="Times New Roman" w:hAnsi="Times New Roman" w:cs="Times New Roman"/>
          <w:i/>
          <w:iCs/>
          <w:sz w:val="24"/>
          <w:szCs w:val="24"/>
          <w:lang w:val="en-US" w:eastAsia="ru-RU"/>
        </w:rPr>
        <w:t>Spiritum</w:t>
      </w:r>
      <w:proofErr w:type="spellEnd"/>
      <w:r w:rsidRPr="00F96E47">
        <w:rPr>
          <w:rFonts w:ascii="Times New Roman" w:eastAsia="Times New Roman" w:hAnsi="Times New Roman" w:cs="Times New Roman"/>
          <w:i/>
          <w:iCs/>
          <w:sz w:val="24"/>
          <w:szCs w:val="24"/>
          <w:lang w:val="en-US" w:eastAsia="ru-RU"/>
        </w:rPr>
        <w:t xml:space="preserve"> Sanctum</w:t>
      </w:r>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И</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в</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Духа</w:t>
      </w:r>
      <w:r w:rsidRPr="00F96E47">
        <w:rPr>
          <w:rFonts w:ascii="Times New Roman" w:eastAsia="Times New Roman" w:hAnsi="Times New Roman" w:cs="Times New Roman"/>
          <w:sz w:val="24"/>
          <w:szCs w:val="24"/>
          <w:lang w:val="en-US" w:eastAsia="ru-RU"/>
        </w:rPr>
        <w:t xml:space="preserve"> </w:t>
      </w:r>
      <w:proofErr w:type="spellStart"/>
      <w:r w:rsidRPr="00F96E47">
        <w:rPr>
          <w:rFonts w:ascii="Times New Roman" w:eastAsia="Times New Roman" w:hAnsi="Times New Roman" w:cs="Times New Roman"/>
          <w:sz w:val="24"/>
          <w:szCs w:val="24"/>
          <w:lang w:eastAsia="ru-RU"/>
        </w:rPr>
        <w:t>Святаго</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Ария (</w:t>
      </w:r>
      <w:proofErr w:type="spellStart"/>
      <w:r w:rsidRPr="00F96E47">
        <w:rPr>
          <w:rFonts w:ascii="Times New Roman" w:eastAsia="Times New Roman" w:hAnsi="Times New Roman" w:cs="Times New Roman"/>
          <w:sz w:val="24"/>
          <w:szCs w:val="24"/>
          <w:lang w:eastAsia="ru-RU"/>
        </w:rPr>
        <w:t>Bass</w:t>
      </w:r>
      <w:proofErr w:type="spellEnd"/>
      <w:r w:rsidRPr="00F96E47">
        <w:rPr>
          <w:rFonts w:ascii="Times New Roman" w:eastAsia="Times New Roman" w:hAnsi="Times New Roman" w:cs="Times New Roman"/>
          <w:sz w:val="24"/>
          <w:szCs w:val="24"/>
          <w:lang w:eastAsia="ru-RU"/>
        </w:rPr>
        <w:t>)</w:t>
      </w:r>
    </w:p>
    <w:p w:rsidR="00F96E47" w:rsidRPr="00F96E47" w:rsidRDefault="00F96E47" w:rsidP="009C1570">
      <w:pPr>
        <w:numPr>
          <w:ilvl w:val="0"/>
          <w:numId w:val="9"/>
        </w:numPr>
        <w:shd w:val="clear" w:color="auto" w:fill="FFFFFF"/>
        <w:spacing w:after="0" w:line="240" w:lineRule="auto"/>
        <w:ind w:left="142"/>
        <w:rPr>
          <w:rFonts w:ascii="Times New Roman" w:eastAsia="Times New Roman" w:hAnsi="Times New Roman" w:cs="Times New Roman"/>
          <w:sz w:val="24"/>
          <w:szCs w:val="24"/>
          <w:lang w:val="en-US" w:eastAsia="ru-RU"/>
        </w:rPr>
      </w:pPr>
      <w:r w:rsidRPr="00F96E47">
        <w:rPr>
          <w:rFonts w:ascii="Times New Roman" w:eastAsia="Times New Roman" w:hAnsi="Times New Roman" w:cs="Times New Roman"/>
          <w:i/>
          <w:iCs/>
          <w:sz w:val="24"/>
          <w:szCs w:val="24"/>
          <w:lang w:val="en-US" w:eastAsia="ru-RU"/>
        </w:rPr>
        <w:t>Confiteor</w:t>
      </w:r>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Исповедую</w:t>
      </w:r>
      <w:r w:rsidRPr="00F96E47">
        <w:rPr>
          <w:rFonts w:ascii="Times New Roman" w:eastAsia="Times New Roman" w:hAnsi="Times New Roman" w:cs="Times New Roman"/>
          <w:sz w:val="24"/>
          <w:szCs w:val="24"/>
          <w:lang w:val="en-US" w:eastAsia="ru-RU"/>
        </w:rPr>
        <w:t>. 5-</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I, II, Alto, Tenor, Bass)</w:t>
      </w:r>
    </w:p>
    <w:p w:rsidR="00F96E47" w:rsidRPr="00F96E47" w:rsidRDefault="00F96E47" w:rsidP="009C1570">
      <w:pPr>
        <w:numPr>
          <w:ilvl w:val="0"/>
          <w:numId w:val="9"/>
        </w:numPr>
        <w:shd w:val="clear" w:color="auto" w:fill="FFFFFF"/>
        <w:spacing w:after="0" w:line="240" w:lineRule="auto"/>
        <w:ind w:left="142"/>
        <w:rPr>
          <w:rFonts w:ascii="Times New Roman" w:eastAsia="Times New Roman" w:hAnsi="Times New Roman" w:cs="Times New Roman"/>
          <w:sz w:val="24"/>
          <w:szCs w:val="24"/>
          <w:lang w:val="en-US" w:eastAsia="ru-RU"/>
        </w:rPr>
      </w:pPr>
      <w:proofErr w:type="spellStart"/>
      <w:r w:rsidRPr="00F96E47">
        <w:rPr>
          <w:rFonts w:ascii="Times New Roman" w:eastAsia="Times New Roman" w:hAnsi="Times New Roman" w:cs="Times New Roman"/>
          <w:i/>
          <w:iCs/>
          <w:sz w:val="24"/>
          <w:szCs w:val="24"/>
          <w:lang w:eastAsia="ru-RU"/>
        </w:rPr>
        <w:t>Et</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expecto</w:t>
      </w:r>
      <w:proofErr w:type="spellEnd"/>
      <w:r w:rsidRPr="00F96E47">
        <w:rPr>
          <w:rFonts w:ascii="Times New Roman" w:eastAsia="Times New Roman" w:hAnsi="Times New Roman" w:cs="Times New Roman"/>
          <w:sz w:val="24"/>
          <w:szCs w:val="24"/>
          <w:lang w:eastAsia="ru-RU"/>
        </w:rPr>
        <w:t xml:space="preserve"> — Чаю (воскресения мертвых). </w:t>
      </w:r>
      <w:r w:rsidRPr="00F96E47">
        <w:rPr>
          <w:rFonts w:ascii="Times New Roman" w:eastAsia="Times New Roman" w:hAnsi="Times New Roman" w:cs="Times New Roman"/>
          <w:sz w:val="24"/>
          <w:szCs w:val="24"/>
          <w:lang w:val="en-US" w:eastAsia="ru-RU"/>
        </w:rPr>
        <w:t>5-</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I, II, Alto, Tenor, Bass)</w:t>
      </w:r>
    </w:p>
    <w:p w:rsidR="00F96E47" w:rsidRPr="0077482B" w:rsidRDefault="00F96E47" w:rsidP="009C1570">
      <w:pPr>
        <w:shd w:val="clear" w:color="auto" w:fill="FFFFFF"/>
        <w:spacing w:after="0" w:line="240" w:lineRule="auto"/>
        <w:ind w:left="142"/>
        <w:rPr>
          <w:rFonts w:ascii="Times New Roman" w:eastAsia="Times New Roman" w:hAnsi="Times New Roman" w:cs="Times New Roman"/>
          <w:b/>
          <w:bCs/>
          <w:sz w:val="24"/>
          <w:szCs w:val="24"/>
          <w:lang w:val="en-US" w:eastAsia="ru-RU"/>
        </w:rPr>
      </w:pPr>
    </w:p>
    <w:p w:rsidR="00F96E47" w:rsidRPr="00F96E47" w:rsidRDefault="00F96E47" w:rsidP="009C1570">
      <w:pPr>
        <w:shd w:val="clear" w:color="auto" w:fill="FFFFFF"/>
        <w:spacing w:after="0" w:line="240" w:lineRule="auto"/>
        <w:ind w:left="142" w:firstLine="566"/>
        <w:rPr>
          <w:rFonts w:ascii="Times New Roman" w:eastAsia="Times New Roman" w:hAnsi="Times New Roman" w:cs="Times New Roman"/>
          <w:b/>
          <w:bCs/>
          <w:sz w:val="24"/>
          <w:szCs w:val="24"/>
          <w:lang w:eastAsia="ru-RU"/>
        </w:rPr>
      </w:pPr>
      <w:r w:rsidRPr="00F96E47">
        <w:rPr>
          <w:rFonts w:ascii="Times New Roman" w:eastAsia="Times New Roman" w:hAnsi="Times New Roman" w:cs="Times New Roman"/>
          <w:b/>
          <w:bCs/>
          <w:sz w:val="24"/>
          <w:szCs w:val="24"/>
          <w:lang w:eastAsia="ru-RU"/>
        </w:rPr>
        <w:t xml:space="preserve">IV. </w:t>
      </w:r>
      <w:proofErr w:type="spellStart"/>
      <w:r w:rsidRPr="00F96E47">
        <w:rPr>
          <w:rFonts w:ascii="Times New Roman" w:eastAsia="Times New Roman" w:hAnsi="Times New Roman" w:cs="Times New Roman"/>
          <w:b/>
          <w:bCs/>
          <w:sz w:val="24"/>
          <w:szCs w:val="24"/>
          <w:lang w:eastAsia="ru-RU"/>
        </w:rPr>
        <w:t>Sanctus</w:t>
      </w:r>
      <w:proofErr w:type="spellEnd"/>
      <w:r w:rsidRPr="00F96E47">
        <w:rPr>
          <w:rFonts w:ascii="Times New Roman" w:eastAsia="Times New Roman" w:hAnsi="Times New Roman" w:cs="Times New Roman"/>
          <w:b/>
          <w:bCs/>
          <w:sz w:val="24"/>
          <w:szCs w:val="24"/>
          <w:lang w:eastAsia="ru-RU"/>
        </w:rPr>
        <w:t xml:space="preserve">, </w:t>
      </w:r>
      <w:proofErr w:type="spellStart"/>
      <w:r w:rsidRPr="00F96E47">
        <w:rPr>
          <w:rFonts w:ascii="Times New Roman" w:eastAsia="Times New Roman" w:hAnsi="Times New Roman" w:cs="Times New Roman"/>
          <w:b/>
          <w:bCs/>
          <w:sz w:val="24"/>
          <w:szCs w:val="24"/>
          <w:lang w:eastAsia="ru-RU"/>
        </w:rPr>
        <w:t>Hosanna</w:t>
      </w:r>
      <w:proofErr w:type="spellEnd"/>
      <w:r w:rsidRPr="00F96E47">
        <w:rPr>
          <w:rFonts w:ascii="Times New Roman" w:eastAsia="Times New Roman" w:hAnsi="Times New Roman" w:cs="Times New Roman"/>
          <w:b/>
          <w:bCs/>
          <w:sz w:val="24"/>
          <w:szCs w:val="24"/>
          <w:lang w:eastAsia="ru-RU"/>
        </w:rPr>
        <w:t xml:space="preserve">, </w:t>
      </w:r>
      <w:proofErr w:type="spellStart"/>
      <w:r w:rsidRPr="00F96E47">
        <w:rPr>
          <w:rFonts w:ascii="Times New Roman" w:eastAsia="Times New Roman" w:hAnsi="Times New Roman" w:cs="Times New Roman"/>
          <w:b/>
          <w:bCs/>
          <w:sz w:val="24"/>
          <w:szCs w:val="24"/>
          <w:lang w:eastAsia="ru-RU"/>
        </w:rPr>
        <w:t>Benedictus</w:t>
      </w:r>
      <w:proofErr w:type="spellEnd"/>
    </w:p>
    <w:p w:rsidR="00F96E47" w:rsidRPr="00F96E47" w:rsidRDefault="00F96E47" w:rsidP="009C1570">
      <w:pPr>
        <w:numPr>
          <w:ilvl w:val="0"/>
          <w:numId w:val="10"/>
        </w:numPr>
        <w:shd w:val="clear" w:color="auto" w:fill="FFFFFF"/>
        <w:spacing w:after="0" w:line="240" w:lineRule="auto"/>
        <w:ind w:left="142"/>
        <w:rPr>
          <w:rFonts w:ascii="Times New Roman" w:eastAsia="Times New Roman" w:hAnsi="Times New Roman" w:cs="Times New Roman"/>
          <w:sz w:val="24"/>
          <w:szCs w:val="24"/>
          <w:lang w:eastAsia="ru-RU"/>
        </w:rPr>
      </w:pPr>
      <w:proofErr w:type="spellStart"/>
      <w:r w:rsidRPr="00F96E47">
        <w:rPr>
          <w:rFonts w:ascii="Times New Roman" w:eastAsia="Times New Roman" w:hAnsi="Times New Roman" w:cs="Times New Roman"/>
          <w:i/>
          <w:iCs/>
          <w:sz w:val="24"/>
          <w:szCs w:val="24"/>
          <w:lang w:eastAsia="ru-RU"/>
        </w:rPr>
        <w:t>Sanctus</w:t>
      </w:r>
      <w:proofErr w:type="spellEnd"/>
      <w:r w:rsidRPr="00F96E47">
        <w:rPr>
          <w:rFonts w:ascii="Times New Roman" w:eastAsia="Times New Roman" w:hAnsi="Times New Roman" w:cs="Times New Roman"/>
          <w:sz w:val="24"/>
          <w:szCs w:val="24"/>
          <w:lang w:eastAsia="ru-RU"/>
        </w:rPr>
        <w:t xml:space="preserve"> — Свят Господь </w:t>
      </w:r>
      <w:proofErr w:type="spellStart"/>
      <w:r w:rsidRPr="00F96E47">
        <w:rPr>
          <w:rFonts w:ascii="Times New Roman" w:eastAsia="Times New Roman" w:hAnsi="Times New Roman" w:cs="Times New Roman"/>
          <w:sz w:val="24"/>
          <w:szCs w:val="24"/>
          <w:lang w:eastAsia="ru-RU"/>
        </w:rPr>
        <w:t>Саваоф</w:t>
      </w:r>
      <w:proofErr w:type="spellEnd"/>
      <w:r w:rsidRPr="00F96E47">
        <w:rPr>
          <w:rFonts w:ascii="Times New Roman" w:eastAsia="Times New Roman" w:hAnsi="Times New Roman" w:cs="Times New Roman"/>
          <w:sz w:val="24"/>
          <w:szCs w:val="24"/>
          <w:lang w:eastAsia="ru-RU"/>
        </w:rPr>
        <w:t>. 6-голосный хор (</w:t>
      </w:r>
      <w:proofErr w:type="spellStart"/>
      <w:r w:rsidRPr="00F96E47">
        <w:rPr>
          <w:rFonts w:ascii="Times New Roman" w:eastAsia="Times New Roman" w:hAnsi="Times New Roman" w:cs="Times New Roman"/>
          <w:sz w:val="24"/>
          <w:szCs w:val="24"/>
          <w:lang w:eastAsia="ru-RU"/>
        </w:rPr>
        <w:t>Soprano</w:t>
      </w:r>
      <w:proofErr w:type="spellEnd"/>
      <w:r w:rsidRPr="00F96E47">
        <w:rPr>
          <w:rFonts w:ascii="Times New Roman" w:eastAsia="Times New Roman" w:hAnsi="Times New Roman" w:cs="Times New Roman"/>
          <w:sz w:val="24"/>
          <w:szCs w:val="24"/>
          <w:lang w:eastAsia="ru-RU"/>
        </w:rPr>
        <w:t xml:space="preserve"> I, II, </w:t>
      </w:r>
      <w:proofErr w:type="spellStart"/>
      <w:r w:rsidRPr="00F96E47">
        <w:rPr>
          <w:rFonts w:ascii="Times New Roman" w:eastAsia="Times New Roman" w:hAnsi="Times New Roman" w:cs="Times New Roman"/>
          <w:sz w:val="24"/>
          <w:szCs w:val="24"/>
          <w:lang w:eastAsia="ru-RU"/>
        </w:rPr>
        <w:t>Alto</w:t>
      </w:r>
      <w:proofErr w:type="spellEnd"/>
      <w:r w:rsidRPr="00F96E47">
        <w:rPr>
          <w:rFonts w:ascii="Times New Roman" w:eastAsia="Times New Roman" w:hAnsi="Times New Roman" w:cs="Times New Roman"/>
          <w:sz w:val="24"/>
          <w:szCs w:val="24"/>
          <w:lang w:eastAsia="ru-RU"/>
        </w:rPr>
        <w:t xml:space="preserve"> I, II, </w:t>
      </w:r>
      <w:proofErr w:type="spellStart"/>
      <w:r w:rsidRPr="00F96E47">
        <w:rPr>
          <w:rFonts w:ascii="Times New Roman" w:eastAsia="Times New Roman" w:hAnsi="Times New Roman" w:cs="Times New Roman"/>
          <w:sz w:val="24"/>
          <w:szCs w:val="24"/>
          <w:lang w:eastAsia="ru-RU"/>
        </w:rPr>
        <w:t>Tenor</w:t>
      </w:r>
      <w:proofErr w:type="spellEnd"/>
      <w:r w:rsidRPr="00F96E47">
        <w:rPr>
          <w:rFonts w:ascii="Times New Roman" w:eastAsia="Times New Roman" w:hAnsi="Times New Roman" w:cs="Times New Roman"/>
          <w:sz w:val="24"/>
          <w:szCs w:val="24"/>
          <w:lang w:eastAsia="ru-RU"/>
        </w:rPr>
        <w:t xml:space="preserve">, </w:t>
      </w:r>
      <w:proofErr w:type="spellStart"/>
      <w:r w:rsidRPr="00F96E47">
        <w:rPr>
          <w:rFonts w:ascii="Times New Roman" w:eastAsia="Times New Roman" w:hAnsi="Times New Roman" w:cs="Times New Roman"/>
          <w:sz w:val="24"/>
          <w:szCs w:val="24"/>
          <w:lang w:eastAsia="ru-RU"/>
        </w:rPr>
        <w:t>Bass</w:t>
      </w:r>
      <w:proofErr w:type="spellEnd"/>
      <w:r w:rsidRPr="00F96E47">
        <w:rPr>
          <w:rFonts w:ascii="Times New Roman" w:eastAsia="Times New Roman" w:hAnsi="Times New Roman" w:cs="Times New Roman"/>
          <w:sz w:val="24"/>
          <w:szCs w:val="24"/>
          <w:lang w:eastAsia="ru-RU"/>
        </w:rPr>
        <w:t>)</w:t>
      </w:r>
    </w:p>
    <w:p w:rsidR="00F96E47" w:rsidRPr="00F96E47" w:rsidRDefault="00F96E47" w:rsidP="009C1570">
      <w:pPr>
        <w:numPr>
          <w:ilvl w:val="0"/>
          <w:numId w:val="10"/>
        </w:numPr>
        <w:shd w:val="clear" w:color="auto" w:fill="FFFFFF"/>
        <w:spacing w:after="0" w:line="240" w:lineRule="auto"/>
        <w:ind w:left="142"/>
        <w:rPr>
          <w:rFonts w:ascii="Times New Roman" w:eastAsia="Times New Roman" w:hAnsi="Times New Roman" w:cs="Times New Roman"/>
          <w:sz w:val="24"/>
          <w:szCs w:val="24"/>
          <w:lang w:val="en-US" w:eastAsia="ru-RU"/>
        </w:rPr>
      </w:pPr>
      <w:r w:rsidRPr="00F96E47">
        <w:rPr>
          <w:rFonts w:ascii="Times New Roman" w:eastAsia="Times New Roman" w:hAnsi="Times New Roman" w:cs="Times New Roman"/>
          <w:i/>
          <w:iCs/>
          <w:sz w:val="24"/>
          <w:szCs w:val="24"/>
          <w:lang w:val="en-US" w:eastAsia="ru-RU"/>
        </w:rPr>
        <w:t>Hosanna</w:t>
      </w:r>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Осанна</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в</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Вышних</w:t>
      </w:r>
      <w:r w:rsidRPr="00F96E47">
        <w:rPr>
          <w:rFonts w:ascii="Times New Roman" w:eastAsia="Times New Roman" w:hAnsi="Times New Roman" w:cs="Times New Roman"/>
          <w:sz w:val="24"/>
          <w:szCs w:val="24"/>
          <w:lang w:val="en-US" w:eastAsia="ru-RU"/>
        </w:rPr>
        <w:t>. 8-</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двойной</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I, II, Alto I, II, Tenor I, II, Bass I, II)</w:t>
      </w:r>
    </w:p>
    <w:p w:rsidR="00F96E47" w:rsidRPr="00F96E47" w:rsidRDefault="00F96E47" w:rsidP="009C1570">
      <w:pPr>
        <w:numPr>
          <w:ilvl w:val="0"/>
          <w:numId w:val="10"/>
        </w:numPr>
        <w:shd w:val="clear" w:color="auto" w:fill="FFFFFF"/>
        <w:spacing w:after="0" w:line="240" w:lineRule="auto"/>
        <w:ind w:left="142"/>
        <w:rPr>
          <w:rFonts w:ascii="Times New Roman" w:eastAsia="Times New Roman" w:hAnsi="Times New Roman" w:cs="Times New Roman"/>
          <w:sz w:val="24"/>
          <w:szCs w:val="24"/>
          <w:lang w:eastAsia="ru-RU"/>
        </w:rPr>
      </w:pPr>
      <w:proofErr w:type="spellStart"/>
      <w:r w:rsidRPr="00F96E47">
        <w:rPr>
          <w:rFonts w:ascii="Times New Roman" w:eastAsia="Times New Roman" w:hAnsi="Times New Roman" w:cs="Times New Roman"/>
          <w:i/>
          <w:iCs/>
          <w:sz w:val="24"/>
          <w:szCs w:val="24"/>
          <w:lang w:eastAsia="ru-RU"/>
        </w:rPr>
        <w:t>Benedictus</w:t>
      </w:r>
      <w:proofErr w:type="spellEnd"/>
      <w:r w:rsidRPr="00F96E47">
        <w:rPr>
          <w:rFonts w:ascii="Times New Roman" w:eastAsia="Times New Roman" w:hAnsi="Times New Roman" w:cs="Times New Roman"/>
          <w:sz w:val="24"/>
          <w:szCs w:val="24"/>
          <w:lang w:eastAsia="ru-RU"/>
        </w:rPr>
        <w:t> — Благословен. Ария (</w:t>
      </w:r>
      <w:proofErr w:type="spellStart"/>
      <w:r w:rsidRPr="00F96E47">
        <w:rPr>
          <w:rFonts w:ascii="Times New Roman" w:eastAsia="Times New Roman" w:hAnsi="Times New Roman" w:cs="Times New Roman"/>
          <w:sz w:val="24"/>
          <w:szCs w:val="24"/>
          <w:lang w:eastAsia="ru-RU"/>
        </w:rPr>
        <w:t>Tenor</w:t>
      </w:r>
      <w:proofErr w:type="spellEnd"/>
      <w:r w:rsidRPr="00F96E47">
        <w:rPr>
          <w:rFonts w:ascii="Times New Roman" w:eastAsia="Times New Roman" w:hAnsi="Times New Roman" w:cs="Times New Roman"/>
          <w:sz w:val="24"/>
          <w:szCs w:val="24"/>
          <w:lang w:eastAsia="ru-RU"/>
        </w:rPr>
        <w:t>)</w:t>
      </w:r>
    </w:p>
    <w:p w:rsidR="00F96E47" w:rsidRPr="00F96E47" w:rsidRDefault="00F96E47" w:rsidP="009C1570">
      <w:pPr>
        <w:numPr>
          <w:ilvl w:val="0"/>
          <w:numId w:val="10"/>
        </w:numPr>
        <w:shd w:val="clear" w:color="auto" w:fill="FFFFFF"/>
        <w:spacing w:after="0" w:line="240" w:lineRule="auto"/>
        <w:ind w:left="142"/>
        <w:rPr>
          <w:rFonts w:ascii="Times New Roman" w:eastAsia="Times New Roman" w:hAnsi="Times New Roman" w:cs="Times New Roman"/>
          <w:sz w:val="24"/>
          <w:szCs w:val="24"/>
          <w:lang w:eastAsia="ru-RU"/>
        </w:rPr>
      </w:pPr>
      <w:proofErr w:type="spellStart"/>
      <w:r w:rsidRPr="00F96E47">
        <w:rPr>
          <w:rFonts w:ascii="Times New Roman" w:eastAsia="Times New Roman" w:hAnsi="Times New Roman" w:cs="Times New Roman"/>
          <w:i/>
          <w:iCs/>
          <w:sz w:val="24"/>
          <w:szCs w:val="24"/>
          <w:lang w:eastAsia="ru-RU"/>
        </w:rPr>
        <w:t>Hosanna</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da</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capo</w:t>
      </w:r>
      <w:proofErr w:type="spellEnd"/>
      <w:r w:rsidRPr="00F96E47">
        <w:rPr>
          <w:rFonts w:ascii="Times New Roman" w:eastAsia="Times New Roman" w:hAnsi="Times New Roman" w:cs="Times New Roman"/>
          <w:i/>
          <w:iCs/>
          <w:sz w:val="24"/>
          <w:szCs w:val="24"/>
          <w:lang w:eastAsia="ru-RU"/>
        </w:rPr>
        <w:t>)</w:t>
      </w:r>
      <w:r w:rsidRPr="00F96E47">
        <w:rPr>
          <w:rFonts w:ascii="Times New Roman" w:eastAsia="Times New Roman" w:hAnsi="Times New Roman" w:cs="Times New Roman"/>
          <w:sz w:val="24"/>
          <w:szCs w:val="24"/>
          <w:lang w:eastAsia="ru-RU"/>
        </w:rPr>
        <w:t> — Осанна (окончание). 8-голосный (двойной) хор</w:t>
      </w:r>
    </w:p>
    <w:p w:rsidR="00F96E47" w:rsidRPr="009C1570" w:rsidRDefault="00F96E47" w:rsidP="009C1570">
      <w:pPr>
        <w:shd w:val="clear" w:color="auto" w:fill="FFFFFF"/>
        <w:spacing w:after="0" w:line="240" w:lineRule="auto"/>
        <w:ind w:left="142"/>
        <w:rPr>
          <w:rFonts w:ascii="Times New Roman" w:eastAsia="Times New Roman" w:hAnsi="Times New Roman" w:cs="Times New Roman"/>
          <w:b/>
          <w:bCs/>
          <w:sz w:val="24"/>
          <w:szCs w:val="24"/>
          <w:lang w:eastAsia="ru-RU"/>
        </w:rPr>
      </w:pPr>
    </w:p>
    <w:p w:rsidR="00F96E47" w:rsidRPr="00F96E47" w:rsidRDefault="00F96E47" w:rsidP="009C1570">
      <w:pPr>
        <w:shd w:val="clear" w:color="auto" w:fill="FFFFFF"/>
        <w:spacing w:after="0" w:line="240" w:lineRule="auto"/>
        <w:ind w:left="142" w:firstLine="566"/>
        <w:rPr>
          <w:rFonts w:ascii="Times New Roman" w:eastAsia="Times New Roman" w:hAnsi="Times New Roman" w:cs="Times New Roman"/>
          <w:b/>
          <w:bCs/>
          <w:sz w:val="24"/>
          <w:szCs w:val="24"/>
          <w:lang w:eastAsia="ru-RU"/>
        </w:rPr>
      </w:pPr>
      <w:r w:rsidRPr="00F96E47">
        <w:rPr>
          <w:rFonts w:ascii="Times New Roman" w:eastAsia="Times New Roman" w:hAnsi="Times New Roman" w:cs="Times New Roman"/>
          <w:b/>
          <w:bCs/>
          <w:sz w:val="24"/>
          <w:szCs w:val="24"/>
          <w:lang w:eastAsia="ru-RU"/>
        </w:rPr>
        <w:t xml:space="preserve">V. </w:t>
      </w:r>
      <w:proofErr w:type="spellStart"/>
      <w:r w:rsidRPr="00F96E47">
        <w:rPr>
          <w:rFonts w:ascii="Times New Roman" w:eastAsia="Times New Roman" w:hAnsi="Times New Roman" w:cs="Times New Roman"/>
          <w:b/>
          <w:bCs/>
          <w:sz w:val="24"/>
          <w:szCs w:val="24"/>
          <w:lang w:eastAsia="ru-RU"/>
        </w:rPr>
        <w:t>Agnus</w:t>
      </w:r>
      <w:proofErr w:type="spellEnd"/>
      <w:r w:rsidRPr="00F96E47">
        <w:rPr>
          <w:rFonts w:ascii="Times New Roman" w:eastAsia="Times New Roman" w:hAnsi="Times New Roman" w:cs="Times New Roman"/>
          <w:b/>
          <w:bCs/>
          <w:sz w:val="24"/>
          <w:szCs w:val="24"/>
          <w:lang w:eastAsia="ru-RU"/>
        </w:rPr>
        <w:t xml:space="preserve"> </w:t>
      </w:r>
      <w:proofErr w:type="spellStart"/>
      <w:r w:rsidRPr="00F96E47">
        <w:rPr>
          <w:rFonts w:ascii="Times New Roman" w:eastAsia="Times New Roman" w:hAnsi="Times New Roman" w:cs="Times New Roman"/>
          <w:b/>
          <w:bCs/>
          <w:sz w:val="24"/>
          <w:szCs w:val="24"/>
          <w:lang w:eastAsia="ru-RU"/>
        </w:rPr>
        <w:t>Dei</w:t>
      </w:r>
      <w:proofErr w:type="spellEnd"/>
    </w:p>
    <w:p w:rsidR="00F96E47" w:rsidRPr="00F96E47" w:rsidRDefault="00F96E47" w:rsidP="009C1570">
      <w:pPr>
        <w:numPr>
          <w:ilvl w:val="0"/>
          <w:numId w:val="11"/>
        </w:numPr>
        <w:shd w:val="clear" w:color="auto" w:fill="FFFFFF"/>
        <w:spacing w:after="0" w:line="240" w:lineRule="auto"/>
        <w:ind w:left="142"/>
        <w:rPr>
          <w:rFonts w:ascii="Times New Roman" w:eastAsia="Times New Roman" w:hAnsi="Times New Roman" w:cs="Times New Roman"/>
          <w:sz w:val="24"/>
          <w:szCs w:val="24"/>
          <w:lang w:eastAsia="ru-RU"/>
        </w:rPr>
      </w:pPr>
      <w:proofErr w:type="spellStart"/>
      <w:r w:rsidRPr="00F96E47">
        <w:rPr>
          <w:rFonts w:ascii="Times New Roman" w:eastAsia="Times New Roman" w:hAnsi="Times New Roman" w:cs="Times New Roman"/>
          <w:i/>
          <w:iCs/>
          <w:sz w:val="24"/>
          <w:szCs w:val="24"/>
          <w:lang w:eastAsia="ru-RU"/>
        </w:rPr>
        <w:t>Agnus</w:t>
      </w:r>
      <w:proofErr w:type="spellEnd"/>
      <w:r w:rsidRPr="00F96E47">
        <w:rPr>
          <w:rFonts w:ascii="Times New Roman" w:eastAsia="Times New Roman" w:hAnsi="Times New Roman" w:cs="Times New Roman"/>
          <w:i/>
          <w:iCs/>
          <w:sz w:val="24"/>
          <w:szCs w:val="24"/>
          <w:lang w:eastAsia="ru-RU"/>
        </w:rPr>
        <w:t xml:space="preserve"> </w:t>
      </w:r>
      <w:proofErr w:type="spellStart"/>
      <w:r w:rsidRPr="00F96E47">
        <w:rPr>
          <w:rFonts w:ascii="Times New Roman" w:eastAsia="Times New Roman" w:hAnsi="Times New Roman" w:cs="Times New Roman"/>
          <w:i/>
          <w:iCs/>
          <w:sz w:val="24"/>
          <w:szCs w:val="24"/>
          <w:lang w:eastAsia="ru-RU"/>
        </w:rPr>
        <w:t>Dei</w:t>
      </w:r>
      <w:proofErr w:type="spellEnd"/>
      <w:r w:rsidRPr="00F96E47">
        <w:rPr>
          <w:rFonts w:ascii="Times New Roman" w:eastAsia="Times New Roman" w:hAnsi="Times New Roman" w:cs="Times New Roman"/>
          <w:sz w:val="24"/>
          <w:szCs w:val="24"/>
          <w:lang w:eastAsia="ru-RU"/>
        </w:rPr>
        <w:t> — Агнец Божий. Ария (</w:t>
      </w:r>
      <w:proofErr w:type="spellStart"/>
      <w:r w:rsidRPr="00F96E47">
        <w:rPr>
          <w:rFonts w:ascii="Times New Roman" w:eastAsia="Times New Roman" w:hAnsi="Times New Roman" w:cs="Times New Roman"/>
          <w:sz w:val="24"/>
          <w:szCs w:val="24"/>
          <w:lang w:eastAsia="ru-RU"/>
        </w:rPr>
        <w:t>alto</w:t>
      </w:r>
      <w:proofErr w:type="spellEnd"/>
      <w:r w:rsidRPr="00F96E47">
        <w:rPr>
          <w:rFonts w:ascii="Times New Roman" w:eastAsia="Times New Roman" w:hAnsi="Times New Roman" w:cs="Times New Roman"/>
          <w:sz w:val="24"/>
          <w:szCs w:val="24"/>
          <w:lang w:eastAsia="ru-RU"/>
        </w:rPr>
        <w:t>)</w:t>
      </w:r>
    </w:p>
    <w:p w:rsidR="00F96E47" w:rsidRPr="009C1570" w:rsidRDefault="00F96E47" w:rsidP="009C1570">
      <w:pPr>
        <w:numPr>
          <w:ilvl w:val="0"/>
          <w:numId w:val="11"/>
        </w:numPr>
        <w:shd w:val="clear" w:color="auto" w:fill="FFFFFF"/>
        <w:spacing w:after="0" w:line="240" w:lineRule="auto"/>
        <w:ind w:left="142"/>
        <w:rPr>
          <w:rFonts w:ascii="Times New Roman" w:eastAsia="Times New Roman" w:hAnsi="Times New Roman" w:cs="Times New Roman"/>
          <w:sz w:val="24"/>
          <w:szCs w:val="24"/>
          <w:lang w:eastAsia="ru-RU"/>
        </w:rPr>
      </w:pPr>
      <w:r w:rsidRPr="00F96E47">
        <w:rPr>
          <w:rFonts w:ascii="Times New Roman" w:eastAsia="Times New Roman" w:hAnsi="Times New Roman" w:cs="Times New Roman"/>
          <w:i/>
          <w:iCs/>
          <w:sz w:val="24"/>
          <w:szCs w:val="24"/>
          <w:lang w:val="en-US" w:eastAsia="ru-RU"/>
        </w:rPr>
        <w:t xml:space="preserve">Dona </w:t>
      </w:r>
      <w:proofErr w:type="spellStart"/>
      <w:r w:rsidRPr="00F96E47">
        <w:rPr>
          <w:rFonts w:ascii="Times New Roman" w:eastAsia="Times New Roman" w:hAnsi="Times New Roman" w:cs="Times New Roman"/>
          <w:i/>
          <w:iCs/>
          <w:sz w:val="24"/>
          <w:szCs w:val="24"/>
          <w:lang w:val="en-US" w:eastAsia="ru-RU"/>
        </w:rPr>
        <w:t>nobis</w:t>
      </w:r>
      <w:proofErr w:type="spellEnd"/>
      <w:r w:rsidRPr="00F96E47">
        <w:rPr>
          <w:rFonts w:ascii="Times New Roman" w:eastAsia="Times New Roman" w:hAnsi="Times New Roman" w:cs="Times New Roman"/>
          <w:i/>
          <w:iCs/>
          <w:sz w:val="24"/>
          <w:szCs w:val="24"/>
          <w:lang w:val="en-US" w:eastAsia="ru-RU"/>
        </w:rPr>
        <w:t xml:space="preserve"> </w:t>
      </w:r>
      <w:proofErr w:type="spellStart"/>
      <w:r w:rsidRPr="00F96E47">
        <w:rPr>
          <w:rFonts w:ascii="Times New Roman" w:eastAsia="Times New Roman" w:hAnsi="Times New Roman" w:cs="Times New Roman"/>
          <w:i/>
          <w:iCs/>
          <w:sz w:val="24"/>
          <w:szCs w:val="24"/>
          <w:lang w:val="en-US" w:eastAsia="ru-RU"/>
        </w:rPr>
        <w:t>pacem</w:t>
      </w:r>
      <w:proofErr w:type="spellEnd"/>
      <w:r w:rsidRPr="00F96E47">
        <w:rPr>
          <w:rFonts w:ascii="Times New Roman" w:eastAsia="Times New Roman" w:hAnsi="Times New Roman" w:cs="Times New Roman"/>
          <w:sz w:val="24"/>
          <w:szCs w:val="24"/>
          <w:lang w:val="en-US" w:eastAsia="ru-RU"/>
        </w:rPr>
        <w:t xml:space="preserve"> — </w:t>
      </w:r>
      <w:r w:rsidRPr="00F96E47">
        <w:rPr>
          <w:rFonts w:ascii="Times New Roman" w:eastAsia="Times New Roman" w:hAnsi="Times New Roman" w:cs="Times New Roman"/>
          <w:sz w:val="24"/>
          <w:szCs w:val="24"/>
          <w:lang w:eastAsia="ru-RU"/>
        </w:rPr>
        <w:t>Даруй</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нам</w:t>
      </w:r>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мир</w:t>
      </w:r>
      <w:r w:rsidRPr="00F96E47">
        <w:rPr>
          <w:rFonts w:ascii="Times New Roman" w:eastAsia="Times New Roman" w:hAnsi="Times New Roman" w:cs="Times New Roman"/>
          <w:sz w:val="24"/>
          <w:szCs w:val="24"/>
          <w:lang w:val="en-US" w:eastAsia="ru-RU"/>
        </w:rPr>
        <w:t>. 4-</w:t>
      </w:r>
      <w:proofErr w:type="spellStart"/>
      <w:r w:rsidRPr="00F96E47">
        <w:rPr>
          <w:rFonts w:ascii="Times New Roman" w:eastAsia="Times New Roman" w:hAnsi="Times New Roman" w:cs="Times New Roman"/>
          <w:sz w:val="24"/>
          <w:szCs w:val="24"/>
          <w:lang w:eastAsia="ru-RU"/>
        </w:rPr>
        <w:t>голосный</w:t>
      </w:r>
      <w:proofErr w:type="spellEnd"/>
      <w:r w:rsidRPr="00F96E47">
        <w:rPr>
          <w:rFonts w:ascii="Times New Roman" w:eastAsia="Times New Roman" w:hAnsi="Times New Roman" w:cs="Times New Roman"/>
          <w:sz w:val="24"/>
          <w:szCs w:val="24"/>
          <w:lang w:val="en-US" w:eastAsia="ru-RU"/>
        </w:rPr>
        <w:t xml:space="preserve"> </w:t>
      </w:r>
      <w:r w:rsidRPr="00F96E47">
        <w:rPr>
          <w:rFonts w:ascii="Times New Roman" w:eastAsia="Times New Roman" w:hAnsi="Times New Roman" w:cs="Times New Roman"/>
          <w:sz w:val="24"/>
          <w:szCs w:val="24"/>
          <w:lang w:eastAsia="ru-RU"/>
        </w:rPr>
        <w:t>хор</w:t>
      </w:r>
      <w:r w:rsidRPr="00F96E47">
        <w:rPr>
          <w:rFonts w:ascii="Times New Roman" w:eastAsia="Times New Roman" w:hAnsi="Times New Roman" w:cs="Times New Roman"/>
          <w:sz w:val="24"/>
          <w:szCs w:val="24"/>
          <w:lang w:val="en-US" w:eastAsia="ru-RU"/>
        </w:rPr>
        <w:t xml:space="preserve"> (Soprano, Alto, Tenor, Bass). </w:t>
      </w:r>
      <w:r w:rsidRPr="00F96E47">
        <w:rPr>
          <w:rFonts w:ascii="Times New Roman" w:eastAsia="Times New Roman" w:hAnsi="Times New Roman" w:cs="Times New Roman"/>
          <w:sz w:val="24"/>
          <w:szCs w:val="24"/>
          <w:lang w:eastAsia="ru-RU"/>
        </w:rPr>
        <w:t>Музыка повторяет «</w:t>
      </w:r>
      <w:proofErr w:type="spellStart"/>
      <w:r w:rsidRPr="00F96E47">
        <w:rPr>
          <w:rFonts w:ascii="Times New Roman" w:eastAsia="Times New Roman" w:hAnsi="Times New Roman" w:cs="Times New Roman"/>
          <w:sz w:val="24"/>
          <w:szCs w:val="24"/>
          <w:lang w:eastAsia="ru-RU"/>
        </w:rPr>
        <w:t>Gratias</w:t>
      </w:r>
      <w:proofErr w:type="spellEnd"/>
      <w:r w:rsidRPr="00F96E47">
        <w:rPr>
          <w:rFonts w:ascii="Times New Roman" w:eastAsia="Times New Roman" w:hAnsi="Times New Roman" w:cs="Times New Roman"/>
          <w:sz w:val="24"/>
          <w:szCs w:val="24"/>
          <w:lang w:eastAsia="ru-RU"/>
        </w:rPr>
        <w:t xml:space="preserve"> </w:t>
      </w:r>
      <w:proofErr w:type="spellStart"/>
      <w:r w:rsidRPr="00F96E47">
        <w:rPr>
          <w:rFonts w:ascii="Times New Roman" w:eastAsia="Times New Roman" w:hAnsi="Times New Roman" w:cs="Times New Roman"/>
          <w:sz w:val="24"/>
          <w:szCs w:val="24"/>
          <w:lang w:eastAsia="ru-RU"/>
        </w:rPr>
        <w:t>agimus</w:t>
      </w:r>
      <w:proofErr w:type="spellEnd"/>
      <w:r w:rsidRPr="00F96E47">
        <w:rPr>
          <w:rFonts w:ascii="Times New Roman" w:eastAsia="Times New Roman" w:hAnsi="Times New Roman" w:cs="Times New Roman"/>
          <w:sz w:val="24"/>
          <w:szCs w:val="24"/>
          <w:lang w:eastAsia="ru-RU"/>
        </w:rPr>
        <w:t xml:space="preserve"> </w:t>
      </w:r>
      <w:proofErr w:type="spellStart"/>
      <w:r w:rsidRPr="00F96E47">
        <w:rPr>
          <w:rFonts w:ascii="Times New Roman" w:eastAsia="Times New Roman" w:hAnsi="Times New Roman" w:cs="Times New Roman"/>
          <w:sz w:val="24"/>
          <w:szCs w:val="24"/>
          <w:lang w:eastAsia="ru-RU"/>
        </w:rPr>
        <w:t>tibi</w:t>
      </w:r>
      <w:proofErr w:type="spellEnd"/>
      <w:r w:rsidRPr="00F96E47">
        <w:rPr>
          <w:rFonts w:ascii="Times New Roman" w:eastAsia="Times New Roman" w:hAnsi="Times New Roman" w:cs="Times New Roman"/>
          <w:sz w:val="24"/>
          <w:szCs w:val="24"/>
          <w:lang w:eastAsia="ru-RU"/>
        </w:rPr>
        <w:t>» из «</w:t>
      </w:r>
      <w:proofErr w:type="spellStart"/>
      <w:r w:rsidRPr="00F96E47">
        <w:rPr>
          <w:rFonts w:ascii="Times New Roman" w:eastAsia="Times New Roman" w:hAnsi="Times New Roman" w:cs="Times New Roman"/>
          <w:sz w:val="24"/>
          <w:szCs w:val="24"/>
          <w:lang w:eastAsia="ru-RU"/>
        </w:rPr>
        <w:t>Gloria</w:t>
      </w:r>
      <w:proofErr w:type="spellEnd"/>
      <w:r w:rsidRPr="00F96E47">
        <w:rPr>
          <w:rFonts w:ascii="Times New Roman" w:eastAsia="Times New Roman" w:hAnsi="Times New Roman" w:cs="Times New Roman"/>
          <w:sz w:val="24"/>
          <w:szCs w:val="24"/>
          <w:lang w:eastAsia="ru-RU"/>
        </w:rPr>
        <w:t>».</w:t>
      </w:r>
    </w:p>
    <w:p w:rsidR="00F96E47" w:rsidRDefault="00F96E47" w:rsidP="00F96E47">
      <w:pPr>
        <w:shd w:val="clear" w:color="auto" w:fill="FFFFFF"/>
        <w:spacing w:before="100" w:beforeAutospacing="1" w:after="24" w:line="240" w:lineRule="auto"/>
        <w:rPr>
          <w:rFonts w:ascii="Times New Roman" w:eastAsia="Times New Roman" w:hAnsi="Times New Roman" w:cs="Times New Roman"/>
          <w:sz w:val="28"/>
          <w:szCs w:val="28"/>
          <w:lang w:eastAsia="ru-RU"/>
        </w:rPr>
      </w:pPr>
    </w:p>
    <w:p w:rsidR="00F96E47" w:rsidRDefault="00F96E47" w:rsidP="00F96E47">
      <w:pPr>
        <w:shd w:val="clear" w:color="auto" w:fill="FFFFFF"/>
        <w:spacing w:before="100" w:beforeAutospacing="1" w:after="24" w:line="240" w:lineRule="auto"/>
        <w:rPr>
          <w:rFonts w:ascii="Times New Roman" w:eastAsia="Times New Roman" w:hAnsi="Times New Roman" w:cs="Times New Roman"/>
          <w:sz w:val="28"/>
          <w:szCs w:val="28"/>
          <w:lang w:eastAsia="ru-RU"/>
        </w:rPr>
      </w:pPr>
    </w:p>
    <w:sectPr w:rsidR="00F96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1ED1"/>
    <w:multiLevelType w:val="multilevel"/>
    <w:tmpl w:val="D8BE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43AA7"/>
    <w:multiLevelType w:val="multilevel"/>
    <w:tmpl w:val="AF62C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C504C"/>
    <w:multiLevelType w:val="multilevel"/>
    <w:tmpl w:val="56080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D18D1"/>
    <w:multiLevelType w:val="multilevel"/>
    <w:tmpl w:val="946E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9724F9"/>
    <w:multiLevelType w:val="multilevel"/>
    <w:tmpl w:val="4A04C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2249C8"/>
    <w:multiLevelType w:val="multilevel"/>
    <w:tmpl w:val="72A47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82706"/>
    <w:multiLevelType w:val="multilevel"/>
    <w:tmpl w:val="B4D84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104326"/>
    <w:multiLevelType w:val="multilevel"/>
    <w:tmpl w:val="9778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3658A8"/>
    <w:multiLevelType w:val="multilevel"/>
    <w:tmpl w:val="FFA2A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505AD4"/>
    <w:multiLevelType w:val="multilevel"/>
    <w:tmpl w:val="63B6B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CE549D"/>
    <w:multiLevelType w:val="multilevel"/>
    <w:tmpl w:val="8E92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6"/>
  </w:num>
  <w:num w:numId="4">
    <w:abstractNumId w:val="7"/>
  </w:num>
  <w:num w:numId="5">
    <w:abstractNumId w:val="8"/>
  </w:num>
  <w:num w:numId="6">
    <w:abstractNumId w:val="1"/>
  </w:num>
  <w:num w:numId="7">
    <w:abstractNumId w:val="2"/>
  </w:num>
  <w:num w:numId="8">
    <w:abstractNumId w:val="4"/>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E9"/>
    <w:rsid w:val="00143579"/>
    <w:rsid w:val="001555F6"/>
    <w:rsid w:val="00181F4D"/>
    <w:rsid w:val="001B1079"/>
    <w:rsid w:val="002B64A0"/>
    <w:rsid w:val="002D2129"/>
    <w:rsid w:val="00443B3D"/>
    <w:rsid w:val="004918E8"/>
    <w:rsid w:val="00580764"/>
    <w:rsid w:val="005A521C"/>
    <w:rsid w:val="006274CA"/>
    <w:rsid w:val="0077482B"/>
    <w:rsid w:val="008031AD"/>
    <w:rsid w:val="00900B9A"/>
    <w:rsid w:val="0093760F"/>
    <w:rsid w:val="009C1570"/>
    <w:rsid w:val="00A72A7F"/>
    <w:rsid w:val="00B611D7"/>
    <w:rsid w:val="00BF1BBA"/>
    <w:rsid w:val="00C204AC"/>
    <w:rsid w:val="00C224E9"/>
    <w:rsid w:val="00C40313"/>
    <w:rsid w:val="00CC3EA3"/>
    <w:rsid w:val="00D5655E"/>
    <w:rsid w:val="00E53B53"/>
    <w:rsid w:val="00E91581"/>
    <w:rsid w:val="00F642A1"/>
    <w:rsid w:val="00F96E47"/>
    <w:rsid w:val="00FC6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77D1"/>
  <w15:chartTrackingRefBased/>
  <w15:docId w15:val="{C288CE6D-8390-4788-B2FD-B5586AC5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3B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3B53"/>
    <w:rPr>
      <w:color w:val="0000FF"/>
      <w:u w:val="single"/>
    </w:rPr>
  </w:style>
  <w:style w:type="character" w:customStyle="1" w:styleId="apple-converted-space">
    <w:name w:val="apple-converted-space"/>
    <w:basedOn w:val="a0"/>
    <w:rsid w:val="00E53B53"/>
  </w:style>
  <w:style w:type="paragraph" w:styleId="a5">
    <w:name w:val="List Paragraph"/>
    <w:basedOn w:val="a"/>
    <w:uiPriority w:val="34"/>
    <w:qFormat/>
    <w:rsid w:val="00F96E47"/>
    <w:pPr>
      <w:ind w:left="720"/>
      <w:contextualSpacing/>
    </w:pPr>
  </w:style>
  <w:style w:type="paragraph" w:styleId="a6">
    <w:name w:val="Balloon Text"/>
    <w:basedOn w:val="a"/>
    <w:link w:val="a7"/>
    <w:uiPriority w:val="99"/>
    <w:semiHidden/>
    <w:unhideWhenUsed/>
    <w:rsid w:val="00F96E4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96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7232">
      <w:bodyDiv w:val="1"/>
      <w:marLeft w:val="0"/>
      <w:marRight w:val="0"/>
      <w:marTop w:val="0"/>
      <w:marBottom w:val="0"/>
      <w:divBdr>
        <w:top w:val="none" w:sz="0" w:space="0" w:color="auto"/>
        <w:left w:val="none" w:sz="0" w:space="0" w:color="auto"/>
        <w:bottom w:val="none" w:sz="0" w:space="0" w:color="auto"/>
        <w:right w:val="none" w:sz="0" w:space="0" w:color="auto"/>
      </w:divBdr>
    </w:div>
    <w:div w:id="1031416824">
      <w:bodyDiv w:val="1"/>
      <w:marLeft w:val="0"/>
      <w:marRight w:val="0"/>
      <w:marTop w:val="0"/>
      <w:marBottom w:val="0"/>
      <w:divBdr>
        <w:top w:val="none" w:sz="0" w:space="0" w:color="auto"/>
        <w:left w:val="none" w:sz="0" w:space="0" w:color="auto"/>
        <w:bottom w:val="none" w:sz="0" w:space="0" w:color="auto"/>
        <w:right w:val="none" w:sz="0" w:space="0" w:color="auto"/>
      </w:divBdr>
      <w:divsChild>
        <w:div w:id="1621454380">
          <w:blockQuote w:val="1"/>
          <w:marLeft w:val="778"/>
          <w:marRight w:val="0"/>
          <w:marTop w:val="168"/>
          <w:marBottom w:val="168"/>
          <w:divBdr>
            <w:top w:val="single" w:sz="6" w:space="2" w:color="E0E0E0"/>
            <w:left w:val="single" w:sz="6" w:space="11" w:color="E0E0E0"/>
            <w:bottom w:val="single" w:sz="6" w:space="2" w:color="E0E0E0"/>
            <w:right w:val="single" w:sz="6" w:space="11" w:color="E0E0E0"/>
          </w:divBdr>
          <w:divsChild>
            <w:div w:id="3580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B%D0%B8%D0%B1%D1%80%D0%B5%D1%82%D1%82%D0%B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6</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Пермяковы</dc:creator>
  <cp:keywords/>
  <dc:description/>
  <cp:lastModifiedBy>Пермяковы</cp:lastModifiedBy>
  <cp:revision>18</cp:revision>
  <cp:lastPrinted>2016-11-18T07:15:00Z</cp:lastPrinted>
  <dcterms:created xsi:type="dcterms:W3CDTF">2016-11-17T19:16:00Z</dcterms:created>
  <dcterms:modified xsi:type="dcterms:W3CDTF">2020-12-03T20:04:00Z</dcterms:modified>
</cp:coreProperties>
</file>