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7FC" w:rsidRDefault="00AA37FC" w:rsidP="009635B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741DC" w:rsidRPr="009635BC" w:rsidRDefault="000741DC" w:rsidP="009635B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635BC">
        <w:rPr>
          <w:rFonts w:ascii="Liberation Serif" w:hAnsi="Liberation Serif" w:cs="Liberation Serif"/>
          <w:b/>
          <w:sz w:val="28"/>
          <w:szCs w:val="28"/>
        </w:rPr>
        <w:t>ИНФОРМАЦИЯ</w:t>
      </w:r>
    </w:p>
    <w:p w:rsidR="000741DC" w:rsidRDefault="000741DC" w:rsidP="00AA328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9635BC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AA328C" w:rsidRPr="00AA328C">
        <w:rPr>
          <w:rFonts w:ascii="Liberation Serif" w:hAnsi="Liberation Serif" w:cs="Liberation Serif"/>
          <w:b/>
          <w:sz w:val="28"/>
          <w:szCs w:val="28"/>
        </w:rPr>
        <w:t xml:space="preserve">реализации мероприятий по профилактике ВИЧ-инфекции и наличия обученных специалистов </w:t>
      </w:r>
      <w:r w:rsidR="00AA328C">
        <w:rPr>
          <w:rFonts w:ascii="Liberation Serif" w:hAnsi="Liberation Serif" w:cs="Liberation Serif"/>
          <w:b/>
          <w:sz w:val="28"/>
          <w:szCs w:val="28"/>
        </w:rPr>
        <w:br/>
      </w:r>
      <w:r w:rsidR="00AA328C" w:rsidRPr="00AA328C">
        <w:rPr>
          <w:rFonts w:ascii="Liberation Serif" w:hAnsi="Liberation Serif" w:cs="Liberation Serif"/>
          <w:b/>
          <w:sz w:val="28"/>
          <w:szCs w:val="28"/>
        </w:rPr>
        <w:t xml:space="preserve">в государственных учреждениях культуры Свердловской области, в отношении которых </w:t>
      </w:r>
      <w:r w:rsidR="00AA328C">
        <w:rPr>
          <w:rFonts w:ascii="Liberation Serif" w:hAnsi="Liberation Serif" w:cs="Liberation Serif"/>
          <w:b/>
          <w:sz w:val="28"/>
          <w:szCs w:val="28"/>
        </w:rPr>
        <w:br/>
      </w:r>
      <w:r w:rsidR="00AA328C" w:rsidRPr="00AA328C">
        <w:rPr>
          <w:rFonts w:ascii="Liberation Serif" w:hAnsi="Liberation Serif" w:cs="Liberation Serif"/>
          <w:b/>
          <w:sz w:val="28"/>
          <w:szCs w:val="28"/>
        </w:rPr>
        <w:t>Министерство осуществляет функции и полномочия учредителя</w:t>
      </w:r>
      <w:r w:rsidR="00AA328C">
        <w:rPr>
          <w:rFonts w:ascii="Liberation Serif" w:hAnsi="Liberation Serif" w:cs="Liberation Serif"/>
          <w:b/>
          <w:sz w:val="28"/>
          <w:szCs w:val="28"/>
        </w:rPr>
        <w:t>, в 2021 году</w:t>
      </w:r>
    </w:p>
    <w:p w:rsidR="009635BC" w:rsidRPr="009635BC" w:rsidRDefault="009635BC" w:rsidP="009635B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741DC" w:rsidRPr="000741DC" w:rsidRDefault="000741DC" w:rsidP="000741DC">
      <w:pPr>
        <w:spacing w:after="0" w:line="360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40"/>
        <w:gridCol w:w="4838"/>
        <w:gridCol w:w="9072"/>
      </w:tblGrid>
      <w:tr w:rsidR="00AA328C" w:rsidRPr="00384A2F" w:rsidTr="00AA328C">
        <w:trPr>
          <w:trHeight w:val="276"/>
        </w:trPr>
        <w:tc>
          <w:tcPr>
            <w:tcW w:w="940" w:type="dxa"/>
            <w:vMerge w:val="restart"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4838" w:type="dxa"/>
            <w:vMerge w:val="restart"/>
          </w:tcPr>
          <w:p w:rsidR="00AA328C" w:rsidRPr="00384A2F" w:rsidRDefault="00AA328C" w:rsidP="00AA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9072" w:type="dxa"/>
            <w:vMerge w:val="restart"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Краткое описание результатов</w:t>
            </w:r>
          </w:p>
        </w:tc>
      </w:tr>
      <w:tr w:rsidR="00AA328C" w:rsidRPr="00384A2F" w:rsidTr="00AA328C">
        <w:trPr>
          <w:trHeight w:val="276"/>
        </w:trPr>
        <w:tc>
          <w:tcPr>
            <w:tcW w:w="940" w:type="dxa"/>
            <w:vMerge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vMerge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1DC" w:rsidRPr="00384A2F" w:rsidRDefault="000741DC" w:rsidP="000741DC">
      <w:pPr>
        <w:spacing w:after="0" w:line="20" w:lineRule="exact"/>
        <w:rPr>
          <w:rFonts w:ascii="Times New Roman" w:hAnsi="Times New Roman" w:cs="Times New Roman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20"/>
        <w:gridCol w:w="4858"/>
        <w:gridCol w:w="9072"/>
      </w:tblGrid>
      <w:tr w:rsidR="00AA328C" w:rsidRPr="00384A2F" w:rsidTr="00AA328C">
        <w:trPr>
          <w:tblHeader/>
        </w:trPr>
        <w:tc>
          <w:tcPr>
            <w:tcW w:w="920" w:type="dxa"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8" w:type="dxa"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328C" w:rsidRPr="00384A2F" w:rsidTr="00AA328C">
        <w:tc>
          <w:tcPr>
            <w:tcW w:w="920" w:type="dxa"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AA328C" w:rsidRPr="00384A2F" w:rsidRDefault="00AA328C" w:rsidP="00B7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специалистов, человек</w:t>
            </w:r>
          </w:p>
        </w:tc>
        <w:tc>
          <w:tcPr>
            <w:tcW w:w="9072" w:type="dxa"/>
          </w:tcPr>
          <w:p w:rsidR="00AA328C" w:rsidRPr="00384A2F" w:rsidRDefault="000E50A3" w:rsidP="00F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4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AA328C" w:rsidRPr="00384A2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 w:rsidRPr="00384A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A328C" w:rsidRPr="00384A2F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AA328C" w:rsidRPr="00384A2F" w:rsidRDefault="00AA328C" w:rsidP="00F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- перечень семинаров:</w:t>
            </w:r>
          </w:p>
          <w:p w:rsidR="00AA328C" w:rsidRPr="00384A2F" w:rsidRDefault="00AA328C" w:rsidP="00F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6124"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на ВИЧ-инфекцию с использованием быстрых тестов (2016г.)</w:t>
            </w:r>
          </w:p>
          <w:p w:rsidR="00AA328C" w:rsidRPr="00384A2F" w:rsidRDefault="00AA328C" w:rsidP="00F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6124"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фестиваль «Профилактика </w:t>
            </w:r>
            <w:r w:rsidR="00346124" w:rsidRPr="00384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46124" w:rsidRPr="00384A2F">
              <w:rPr>
                <w:rFonts w:ascii="Times New Roman" w:hAnsi="Times New Roman" w:cs="Times New Roman"/>
                <w:sz w:val="24"/>
                <w:szCs w:val="24"/>
              </w:rPr>
              <w:t>» (2019 г.)</w:t>
            </w:r>
          </w:p>
          <w:p w:rsidR="00346124" w:rsidRPr="00384A2F" w:rsidRDefault="00346124" w:rsidP="00F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361F5" w:rsidRPr="00384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Воспитательная деятельность в системе</w:t>
            </w:r>
            <w:r w:rsidR="002361F5" w:rsidRPr="00384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1F5" w:rsidRPr="00384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среднего профессионального образования:</w:t>
            </w:r>
            <w:r w:rsidR="002361F5" w:rsidRPr="00384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361F5" w:rsidRPr="00384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асоциального, суицидального</w:t>
            </w:r>
            <w:r w:rsidR="002361F5" w:rsidRPr="00384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1F5" w:rsidRPr="00384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поведения, безопасного поведения</w:t>
            </w:r>
            <w:r w:rsidR="002361F5" w:rsidRPr="00384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361F5" w:rsidRPr="00384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студентов в сети Интернет</w:t>
            </w:r>
            <w:r w:rsidR="002361F5" w:rsidRPr="00384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(2021г.)</w:t>
            </w:r>
          </w:p>
        </w:tc>
      </w:tr>
      <w:tr w:rsidR="00AA328C" w:rsidRPr="00384A2F" w:rsidTr="00AA328C">
        <w:tc>
          <w:tcPr>
            <w:tcW w:w="920" w:type="dxa"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AA328C" w:rsidRPr="00384A2F" w:rsidRDefault="00AA328C" w:rsidP="00B75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мероприятий, </w:t>
            </w:r>
          </w:p>
          <w:p w:rsidR="00AA328C" w:rsidRPr="00384A2F" w:rsidRDefault="00AA328C" w:rsidP="00B75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(ниже в строках перечислить наименования мероприятий и их краткое описание в 3 столбце) </w:t>
            </w:r>
          </w:p>
        </w:tc>
        <w:tc>
          <w:tcPr>
            <w:tcW w:w="9072" w:type="dxa"/>
          </w:tcPr>
          <w:p w:rsidR="00AA328C" w:rsidRPr="00384A2F" w:rsidRDefault="00384A2F" w:rsidP="00A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4A2F">
              <w:rPr>
                <w:rFonts w:ascii="Times New Roman" w:hAnsi="Times New Roman" w:cs="Times New Roman"/>
                <w:b/>
                <w:sz w:val="24"/>
                <w:szCs w:val="24"/>
              </w:rPr>
              <w:t>4 мероприятия</w:t>
            </w:r>
          </w:p>
        </w:tc>
      </w:tr>
      <w:tr w:rsidR="00AA328C" w:rsidRPr="00384A2F" w:rsidTr="00AA328C">
        <w:tc>
          <w:tcPr>
            <w:tcW w:w="920" w:type="dxa"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AA328C" w:rsidRPr="00384A2F" w:rsidRDefault="00384A2F" w:rsidP="00B75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</w:t>
            </w:r>
            <w:r w:rsidR="002361F5"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 « Вне зависимости»</w:t>
            </w:r>
          </w:p>
        </w:tc>
        <w:tc>
          <w:tcPr>
            <w:tcW w:w="9072" w:type="dxa"/>
          </w:tcPr>
          <w:p w:rsidR="00AA328C" w:rsidRPr="00384A2F" w:rsidRDefault="002361F5" w:rsidP="0031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обучающиеся </w:t>
            </w:r>
            <w:r w:rsidR="009E2F34" w:rsidRPr="00384A2F">
              <w:rPr>
                <w:rFonts w:ascii="Times New Roman" w:hAnsi="Times New Roman" w:cs="Times New Roman"/>
                <w:sz w:val="24"/>
                <w:szCs w:val="24"/>
              </w:rPr>
              <w:t>15+.</w:t>
            </w: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Организаторы – специалисты центра «Форпост»</w:t>
            </w:r>
          </w:p>
        </w:tc>
      </w:tr>
      <w:tr w:rsidR="00AA328C" w:rsidRPr="00384A2F" w:rsidTr="009E2F34">
        <w:tc>
          <w:tcPr>
            <w:tcW w:w="920" w:type="dxa"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shd w:val="clear" w:color="auto" w:fill="FFFFFF" w:themeFill="background1"/>
          </w:tcPr>
          <w:p w:rsidR="00AA328C" w:rsidRPr="00384A2F" w:rsidRDefault="009E2F34" w:rsidP="009E2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Онлайн – </w:t>
            </w:r>
            <w:proofErr w:type="spellStart"/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 «Вред.</w:t>
            </w:r>
            <w:r w:rsidRPr="00384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72" w:type="dxa"/>
            <w:shd w:val="clear" w:color="auto" w:fill="FFFFFF" w:themeFill="background1"/>
          </w:tcPr>
          <w:p w:rsidR="00AA328C" w:rsidRPr="00384A2F" w:rsidRDefault="009E2F34" w:rsidP="009E2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– обучающиеся 15+. </w:t>
            </w: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Организаторы- Региональный центр патриотического воспитания. </w:t>
            </w:r>
          </w:p>
        </w:tc>
      </w:tr>
      <w:tr w:rsidR="00AA328C" w:rsidRPr="00384A2F" w:rsidTr="00AA328C">
        <w:tc>
          <w:tcPr>
            <w:tcW w:w="920" w:type="dxa"/>
          </w:tcPr>
          <w:p w:rsidR="00AA328C" w:rsidRPr="00384A2F" w:rsidRDefault="00AA328C" w:rsidP="0060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AA328C" w:rsidRPr="00384A2F" w:rsidRDefault="009E2F34" w:rsidP="00B75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Проект «Осознанное материнство и ответственное отцовство – выбор молодых»</w:t>
            </w:r>
          </w:p>
        </w:tc>
        <w:tc>
          <w:tcPr>
            <w:tcW w:w="9072" w:type="dxa"/>
          </w:tcPr>
          <w:p w:rsidR="00AA328C" w:rsidRPr="00384A2F" w:rsidRDefault="00384A2F" w:rsidP="009E2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обучающиеся 15+. </w:t>
            </w:r>
            <w:r w:rsidR="009E2F34" w:rsidRPr="00384A2F">
              <w:rPr>
                <w:rFonts w:ascii="Times New Roman" w:hAnsi="Times New Roman" w:cs="Times New Roman"/>
                <w:sz w:val="24"/>
                <w:szCs w:val="24"/>
              </w:rPr>
              <w:t>Организаторы – Свердловский областной медицинский колледж</w:t>
            </w:r>
          </w:p>
        </w:tc>
      </w:tr>
      <w:tr w:rsidR="00AA328C" w:rsidRPr="00942C33" w:rsidTr="00AA328C">
        <w:tc>
          <w:tcPr>
            <w:tcW w:w="920" w:type="dxa"/>
          </w:tcPr>
          <w:p w:rsidR="00AA328C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8" w:type="dxa"/>
          </w:tcPr>
          <w:p w:rsidR="00AA328C" w:rsidRPr="00384A2F" w:rsidRDefault="00384A2F" w:rsidP="00B75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A2F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колледжа в социально-психологическом тестировании по Единой методике.</w:t>
            </w:r>
          </w:p>
        </w:tc>
        <w:tc>
          <w:tcPr>
            <w:tcW w:w="9072" w:type="dxa"/>
          </w:tcPr>
          <w:p w:rsidR="00AA328C" w:rsidRPr="00384A2F" w:rsidRDefault="00384A2F" w:rsidP="0060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обучающиеся 13-18 лет. </w:t>
            </w:r>
          </w:p>
        </w:tc>
      </w:tr>
    </w:tbl>
    <w:p w:rsidR="000741DC" w:rsidRPr="00384A2F" w:rsidRDefault="000741DC" w:rsidP="00384A2F">
      <w:pPr>
        <w:spacing w:after="0"/>
        <w:rPr>
          <w:rFonts w:cs="Liberation Serif"/>
          <w:sz w:val="28"/>
          <w:szCs w:val="28"/>
        </w:rPr>
      </w:pPr>
      <w:bookmarkStart w:id="0" w:name="_GoBack"/>
      <w:bookmarkEnd w:id="0"/>
    </w:p>
    <w:sectPr w:rsidR="000741DC" w:rsidRPr="00384A2F" w:rsidSect="009635BC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1D" w:rsidRDefault="0027721D" w:rsidP="009635BC">
      <w:pPr>
        <w:spacing w:after="0" w:line="240" w:lineRule="auto"/>
      </w:pPr>
      <w:r>
        <w:separator/>
      </w:r>
    </w:p>
  </w:endnote>
  <w:endnote w:type="continuationSeparator" w:id="0">
    <w:p w:rsidR="0027721D" w:rsidRDefault="0027721D" w:rsidP="0096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1D" w:rsidRDefault="0027721D" w:rsidP="009635BC">
      <w:pPr>
        <w:spacing w:after="0" w:line="240" w:lineRule="auto"/>
      </w:pPr>
      <w:r>
        <w:separator/>
      </w:r>
    </w:p>
  </w:footnote>
  <w:footnote w:type="continuationSeparator" w:id="0">
    <w:p w:rsidR="0027721D" w:rsidRDefault="0027721D" w:rsidP="0096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01991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9635BC" w:rsidRPr="009635BC" w:rsidRDefault="009635BC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9635BC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9635BC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9635BC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84A2F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9635BC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635BC" w:rsidRDefault="009635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7C9"/>
    <w:multiLevelType w:val="hybridMultilevel"/>
    <w:tmpl w:val="573AAC2A"/>
    <w:lvl w:ilvl="0" w:tplc="945E43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3870"/>
    <w:multiLevelType w:val="hybridMultilevel"/>
    <w:tmpl w:val="573AAC2A"/>
    <w:lvl w:ilvl="0" w:tplc="945E43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E1184"/>
    <w:multiLevelType w:val="hybridMultilevel"/>
    <w:tmpl w:val="745A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9B"/>
    <w:rsid w:val="00004F25"/>
    <w:rsid w:val="00070254"/>
    <w:rsid w:val="000741DC"/>
    <w:rsid w:val="000E50A3"/>
    <w:rsid w:val="001E299B"/>
    <w:rsid w:val="002361F5"/>
    <w:rsid w:val="0027721D"/>
    <w:rsid w:val="00346124"/>
    <w:rsid w:val="00384A2F"/>
    <w:rsid w:val="00396F14"/>
    <w:rsid w:val="003A36E6"/>
    <w:rsid w:val="0050389F"/>
    <w:rsid w:val="0053113C"/>
    <w:rsid w:val="005363E1"/>
    <w:rsid w:val="00575D17"/>
    <w:rsid w:val="00585B87"/>
    <w:rsid w:val="00640881"/>
    <w:rsid w:val="006537A9"/>
    <w:rsid w:val="006B49AE"/>
    <w:rsid w:val="007067E4"/>
    <w:rsid w:val="007F1B11"/>
    <w:rsid w:val="009635BC"/>
    <w:rsid w:val="00977DB5"/>
    <w:rsid w:val="00977E9A"/>
    <w:rsid w:val="009E2F34"/>
    <w:rsid w:val="00AA328C"/>
    <w:rsid w:val="00AA37FC"/>
    <w:rsid w:val="00B1378B"/>
    <w:rsid w:val="00B75C19"/>
    <w:rsid w:val="00C4349B"/>
    <w:rsid w:val="00C65FFC"/>
    <w:rsid w:val="00CA6972"/>
    <w:rsid w:val="00D304AD"/>
    <w:rsid w:val="00EC5B00"/>
    <w:rsid w:val="00F676D1"/>
    <w:rsid w:val="00F7399D"/>
    <w:rsid w:val="00F83835"/>
    <w:rsid w:val="00FA00E3"/>
    <w:rsid w:val="00FD0B14"/>
    <w:rsid w:val="00F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5952"/>
  <w15:docId w15:val="{680558DF-C06A-43EA-9DEB-7C4CC93F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5BC"/>
  </w:style>
  <w:style w:type="paragraph" w:styleId="a6">
    <w:name w:val="footer"/>
    <w:basedOn w:val="a"/>
    <w:link w:val="a7"/>
    <w:uiPriority w:val="99"/>
    <w:unhideWhenUsed/>
    <w:rsid w:val="00963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5BC"/>
  </w:style>
  <w:style w:type="paragraph" w:styleId="a8">
    <w:name w:val="List Paragraph"/>
    <w:basedOn w:val="a"/>
    <w:uiPriority w:val="34"/>
    <w:qFormat/>
    <w:rsid w:val="005363E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5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Безруких Елена Владимировна</dc:creator>
  <cp:lastModifiedBy>пользователь</cp:lastModifiedBy>
  <cp:revision>4</cp:revision>
  <cp:lastPrinted>2019-05-31T12:39:00Z</cp:lastPrinted>
  <dcterms:created xsi:type="dcterms:W3CDTF">2022-02-03T15:18:00Z</dcterms:created>
  <dcterms:modified xsi:type="dcterms:W3CDTF">2022-02-07T08:13:00Z</dcterms:modified>
</cp:coreProperties>
</file>