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22" w:rsidRPr="007F0A22" w:rsidRDefault="007F0A22" w:rsidP="007F0A2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i/>
          <w:iCs/>
          <w:color w:val="000000"/>
          <w:sz w:val="24"/>
          <w:szCs w:val="24"/>
          <w:lang w:eastAsia="ru-RU"/>
        </w:rPr>
        <w:t>7 мая 2013 г. N 79-ФЗ</w:t>
      </w:r>
    </w:p>
    <w:p w:rsidR="007F0A22" w:rsidRPr="007F0A22" w:rsidRDefault="007F0A22" w:rsidP="007F0A22">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7F0A22">
        <w:rPr>
          <w:rFonts w:ascii="Times New Roman" w:eastAsia="Times New Roman" w:hAnsi="Times New Roman" w:cs="Times New Roman"/>
          <w:color w:val="000000"/>
          <w:sz w:val="53"/>
          <w:szCs w:val="53"/>
          <w:lang w:eastAsia="ru-RU"/>
        </w:rPr>
        <w:t>РОССИЙСКАЯ ФЕДЕРАЦИЯ</w:t>
      </w:r>
    </w:p>
    <w:p w:rsidR="007F0A22" w:rsidRPr="007F0A22" w:rsidRDefault="007F0A22" w:rsidP="007F0A22">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7F0A22">
        <w:rPr>
          <w:rFonts w:ascii="Times New Roman" w:eastAsia="Times New Roman" w:hAnsi="Times New Roman" w:cs="Times New Roman"/>
          <w:color w:val="000000"/>
          <w:sz w:val="53"/>
          <w:szCs w:val="53"/>
          <w:lang w:eastAsia="ru-RU"/>
        </w:rPr>
        <w:t>ФЕДЕРАЛЬНЫЙ ЗАКОН</w:t>
      </w:r>
    </w:p>
    <w:p w:rsidR="007F0A22" w:rsidRPr="007F0A22" w:rsidRDefault="007F0A22" w:rsidP="007F0A22">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7F0A22">
        <w:rPr>
          <w:rFonts w:ascii="Times New Roman" w:eastAsia="Times New Roman" w:hAnsi="Times New Roman" w:cs="Times New Roman"/>
          <w:color w:val="000000"/>
          <w:sz w:val="53"/>
          <w:szCs w:val="53"/>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A22" w:rsidRPr="007F0A22" w:rsidRDefault="007F0A22" w:rsidP="007F0A22">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7F0A22">
        <w:rPr>
          <w:rFonts w:ascii="Times New Roman" w:eastAsia="Times New Roman" w:hAnsi="Times New Roman" w:cs="Times New Roman"/>
          <w:color w:val="808080"/>
          <w:sz w:val="21"/>
          <w:szCs w:val="21"/>
          <w:lang w:eastAsia="ru-RU"/>
        </w:rPr>
        <w:t>(в ред. Федеральных законов </w:t>
      </w:r>
      <w:hyperlink r:id="rId4" w:anchor="l0" w:tgtFrame="_blank" w:history="1">
        <w:r w:rsidRPr="007F0A22">
          <w:rPr>
            <w:rFonts w:ascii="Times New Roman" w:eastAsia="Times New Roman" w:hAnsi="Times New Roman" w:cs="Times New Roman"/>
            <w:color w:val="808080"/>
            <w:sz w:val="21"/>
            <w:szCs w:val="21"/>
            <w:lang w:eastAsia="ru-RU"/>
          </w:rPr>
          <w:t>от 22.12.2014 N 431-ФЗ</w:t>
        </w:r>
      </w:hyperlink>
      <w:r w:rsidRPr="007F0A22">
        <w:rPr>
          <w:rFonts w:ascii="Times New Roman" w:eastAsia="Times New Roman" w:hAnsi="Times New Roman" w:cs="Times New Roman"/>
          <w:color w:val="808080"/>
          <w:sz w:val="21"/>
          <w:szCs w:val="21"/>
          <w:lang w:eastAsia="ru-RU"/>
        </w:rPr>
        <w:t>, … , </w:t>
      </w:r>
      <w:hyperlink r:id="rId5" w:anchor="l0" w:tgtFrame="_blank" w:history="1">
        <w:r w:rsidRPr="007F0A22">
          <w:rPr>
            <w:rFonts w:ascii="Times New Roman" w:eastAsia="Times New Roman" w:hAnsi="Times New Roman" w:cs="Times New Roman"/>
            <w:color w:val="808080"/>
            <w:sz w:val="21"/>
            <w:szCs w:val="21"/>
            <w:lang w:eastAsia="ru-RU"/>
          </w:rPr>
          <w:t>от 31.07.2020 N 259-ФЗ</w:t>
        </w:r>
      </w:hyperlink>
      <w:r w:rsidRPr="007F0A22">
        <w:rPr>
          <w:rFonts w:ascii="Times New Roman" w:eastAsia="Times New Roman" w:hAnsi="Times New Roman" w:cs="Times New Roman"/>
          <w:color w:val="808080"/>
          <w:sz w:val="21"/>
          <w:szCs w:val="21"/>
          <w:lang w:eastAsia="ru-RU"/>
        </w:rPr>
        <w:t>, </w:t>
      </w:r>
      <w:hyperlink r:id="rId6" w:anchor="l0" w:tgtFrame="_blank" w:history="1">
        <w:r w:rsidRPr="007F0A22">
          <w:rPr>
            <w:rFonts w:ascii="Times New Roman" w:eastAsia="Times New Roman" w:hAnsi="Times New Roman" w:cs="Times New Roman"/>
            <w:color w:val="808080"/>
            <w:sz w:val="21"/>
            <w:szCs w:val="21"/>
            <w:lang w:eastAsia="ru-RU"/>
          </w:rPr>
          <w:t>от 26.05.2021 N 155-ФЗ</w:t>
        </w:r>
      </w:hyperlink>
      <w:r w:rsidRPr="007F0A22">
        <w:rPr>
          <w:rFonts w:ascii="Times New Roman" w:eastAsia="Times New Roman" w:hAnsi="Times New Roman" w:cs="Times New Roman"/>
          <w:color w:val="808080"/>
          <w:sz w:val="21"/>
          <w:szCs w:val="21"/>
          <w:lang w:eastAsia="ru-RU"/>
        </w:rPr>
        <w:t>)</w:t>
      </w:r>
      <w:bookmarkStart w:id="0" w:name="l96"/>
      <w:bookmarkEnd w:id="0"/>
      <w:r w:rsidRPr="007F0A22">
        <w:rPr>
          <w:rFonts w:ascii="Times New Roman" w:eastAsia="Times New Roman" w:hAnsi="Times New Roman" w:cs="Times New Roman"/>
          <w:color w:val="3072C4"/>
          <w:sz w:val="21"/>
          <w:szCs w:val="21"/>
          <w:lang w:eastAsia="ru-RU"/>
        </w:rPr>
        <w:t>показать все</w:t>
      </w:r>
    </w:p>
    <w:p w:rsidR="007F0A22" w:rsidRPr="007F0A22" w:rsidRDefault="007F0A22" w:rsidP="007F0A2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i/>
          <w:iCs/>
          <w:color w:val="000000"/>
          <w:sz w:val="24"/>
          <w:szCs w:val="24"/>
          <w:lang w:eastAsia="ru-RU"/>
        </w:rPr>
        <w:t>Принят</w:t>
      </w:r>
      <w:r w:rsidRPr="007F0A22">
        <w:rPr>
          <w:rFonts w:ascii="Times New Roman" w:eastAsia="Times New Roman" w:hAnsi="Times New Roman" w:cs="Times New Roman"/>
          <w:color w:val="000000"/>
          <w:sz w:val="24"/>
          <w:szCs w:val="24"/>
          <w:lang w:eastAsia="ru-RU"/>
        </w:rPr>
        <w:br/>
      </w:r>
      <w:r w:rsidRPr="007F0A22">
        <w:rPr>
          <w:rFonts w:ascii="Times New Roman" w:eastAsia="Times New Roman" w:hAnsi="Times New Roman" w:cs="Times New Roman"/>
          <w:i/>
          <w:iCs/>
          <w:color w:val="000000"/>
          <w:sz w:val="24"/>
          <w:szCs w:val="24"/>
          <w:lang w:eastAsia="ru-RU"/>
        </w:rPr>
        <w:t>Государственной Думой</w:t>
      </w:r>
      <w:r w:rsidRPr="007F0A22">
        <w:rPr>
          <w:rFonts w:ascii="Times New Roman" w:eastAsia="Times New Roman" w:hAnsi="Times New Roman" w:cs="Times New Roman"/>
          <w:color w:val="000000"/>
          <w:sz w:val="24"/>
          <w:szCs w:val="24"/>
          <w:lang w:eastAsia="ru-RU"/>
        </w:rPr>
        <w:br/>
      </w:r>
      <w:r w:rsidRPr="007F0A22">
        <w:rPr>
          <w:rFonts w:ascii="Times New Roman" w:eastAsia="Times New Roman" w:hAnsi="Times New Roman" w:cs="Times New Roman"/>
          <w:i/>
          <w:iCs/>
          <w:color w:val="000000"/>
          <w:sz w:val="24"/>
          <w:szCs w:val="24"/>
          <w:lang w:eastAsia="ru-RU"/>
        </w:rPr>
        <w:t>24 апреля 2013 года</w:t>
      </w:r>
      <w:bookmarkStart w:id="1" w:name="l1"/>
      <w:bookmarkEnd w:id="1"/>
    </w:p>
    <w:p w:rsidR="007F0A22" w:rsidRPr="007F0A22" w:rsidRDefault="007F0A22" w:rsidP="007F0A2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i/>
          <w:iCs/>
          <w:color w:val="000000"/>
          <w:sz w:val="24"/>
          <w:szCs w:val="24"/>
          <w:lang w:eastAsia="ru-RU"/>
        </w:rPr>
        <w:t>Одобрен</w:t>
      </w:r>
      <w:r w:rsidRPr="007F0A22">
        <w:rPr>
          <w:rFonts w:ascii="Times New Roman" w:eastAsia="Times New Roman" w:hAnsi="Times New Roman" w:cs="Times New Roman"/>
          <w:color w:val="000000"/>
          <w:sz w:val="24"/>
          <w:szCs w:val="24"/>
          <w:lang w:eastAsia="ru-RU"/>
        </w:rPr>
        <w:br/>
      </w:r>
      <w:r w:rsidRPr="007F0A22">
        <w:rPr>
          <w:rFonts w:ascii="Times New Roman" w:eastAsia="Times New Roman" w:hAnsi="Times New Roman" w:cs="Times New Roman"/>
          <w:i/>
          <w:iCs/>
          <w:color w:val="000000"/>
          <w:sz w:val="24"/>
          <w:szCs w:val="24"/>
          <w:lang w:eastAsia="ru-RU"/>
        </w:rPr>
        <w:t>Советом Федерации</w:t>
      </w:r>
      <w:r w:rsidRPr="007F0A22">
        <w:rPr>
          <w:rFonts w:ascii="Times New Roman" w:eastAsia="Times New Roman" w:hAnsi="Times New Roman" w:cs="Times New Roman"/>
          <w:color w:val="000000"/>
          <w:sz w:val="24"/>
          <w:szCs w:val="24"/>
          <w:lang w:eastAsia="ru-RU"/>
        </w:rPr>
        <w:br/>
      </w:r>
      <w:r w:rsidRPr="007F0A22">
        <w:rPr>
          <w:rFonts w:ascii="Times New Roman" w:eastAsia="Times New Roman" w:hAnsi="Times New Roman" w:cs="Times New Roman"/>
          <w:i/>
          <w:iCs/>
          <w:color w:val="000000"/>
          <w:sz w:val="24"/>
          <w:szCs w:val="24"/>
          <w:lang w:eastAsia="ru-RU"/>
        </w:rPr>
        <w:t>27 апреля 2013 года</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 w:name="h50"/>
      <w:bookmarkEnd w:id="2"/>
      <w:r w:rsidRPr="007F0A22">
        <w:rPr>
          <w:rFonts w:ascii="Times New Roman" w:eastAsia="Times New Roman" w:hAnsi="Times New Roman" w:cs="Times New Roman"/>
          <w:b/>
          <w:bCs/>
          <w:color w:val="000000"/>
          <w:sz w:val="37"/>
          <w:szCs w:val="37"/>
          <w:lang w:eastAsia="ru-RU"/>
        </w:rPr>
        <w:lastRenderedPageBreak/>
        <w:t>Статья 1 </w:t>
      </w:r>
      <w:r w:rsidRPr="007F0A22">
        <w:rPr>
          <w:rFonts w:ascii="Times New Roman" w:eastAsia="Times New Roman" w:hAnsi="Times New Roman" w:cs="Times New Roman"/>
          <w:b/>
          <w:bCs/>
          <w:color w:val="808080"/>
          <w:sz w:val="33"/>
          <w:szCs w:val="33"/>
          <w:lang w:eastAsia="ru-RU"/>
        </w:rPr>
        <w:t>(в ред. Федерального закона </w:t>
      </w:r>
      <w:hyperlink r:id="rId7" w:anchor="l30" w:tgtFrame="_blank" w:history="1">
        <w:r w:rsidRPr="007F0A22">
          <w:rPr>
            <w:rFonts w:ascii="Times New Roman" w:eastAsia="Times New Roman" w:hAnsi="Times New Roman" w:cs="Times New Roman"/>
            <w:b/>
            <w:bCs/>
            <w:color w:val="808080"/>
            <w:sz w:val="33"/>
            <w:szCs w:val="33"/>
            <w:lang w:eastAsia="ru-RU"/>
          </w:rPr>
          <w:t>от 28.12.2016 N 505-ФЗ</w:t>
        </w:r>
      </w:hyperlink>
      <w:r w:rsidRPr="007F0A22">
        <w:rPr>
          <w:rFonts w:ascii="Times New Roman" w:eastAsia="Times New Roman" w:hAnsi="Times New Roman" w:cs="Times New Roman"/>
          <w:b/>
          <w:bCs/>
          <w:color w:val="808080"/>
          <w:sz w:val="33"/>
          <w:szCs w:val="33"/>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bookmarkStart w:id="3" w:name="l2"/>
      <w:bookmarkStart w:id="4" w:name="l28"/>
      <w:bookmarkStart w:id="5" w:name="l73"/>
      <w:bookmarkEnd w:id="3"/>
      <w:bookmarkEnd w:id="4"/>
      <w:bookmarkEnd w:id="5"/>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Для целей настоящего Федерального закона под иностранными финансовыми инструментами понимаются:</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w:t>
      </w:r>
      <w:hyperlink r:id="rId8" w:anchor="l14" w:tgtFrame="_blank" w:history="1">
        <w:r w:rsidRPr="007F0A22">
          <w:rPr>
            <w:rFonts w:ascii="Times New Roman" w:eastAsia="Times New Roman" w:hAnsi="Times New Roman" w:cs="Times New Roman"/>
            <w:color w:val="3072C4"/>
            <w:sz w:val="24"/>
            <w:szCs w:val="24"/>
            <w:lang w:eastAsia="ru-RU"/>
          </w:rPr>
          <w:t>пунктом 7</w:t>
        </w:r>
      </w:hyperlink>
      <w:r w:rsidRPr="007F0A22">
        <w:rPr>
          <w:rFonts w:ascii="Times New Roman" w:eastAsia="Times New Roman" w:hAnsi="Times New Roman" w:cs="Times New Roman"/>
          <w:color w:val="000000"/>
          <w:sz w:val="24"/>
          <w:szCs w:val="24"/>
          <w:lang w:eastAsia="ru-RU"/>
        </w:rPr>
        <w:t> части 1 статьи 1 Федерального закона от 10 декабря 2003 года N 173-ФЗ "О валютном регулировании и валютном контроле";</w:t>
      </w:r>
      <w:bookmarkStart w:id="6" w:name="l74"/>
      <w:bookmarkStart w:id="7" w:name="l78"/>
      <w:bookmarkStart w:id="8" w:name="l75"/>
      <w:bookmarkEnd w:id="6"/>
      <w:bookmarkEnd w:id="7"/>
      <w:bookmarkEnd w:id="8"/>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bookmarkStart w:id="9" w:name="l79"/>
      <w:bookmarkEnd w:id="9"/>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договоры, являющиеся производными финансовыми инструментами и определенные частью двадцать девятой </w:t>
      </w:r>
      <w:hyperlink r:id="rId9" w:anchor="l5" w:tgtFrame="_blank" w:history="1">
        <w:r w:rsidRPr="007F0A22">
          <w:rPr>
            <w:rFonts w:ascii="Times New Roman" w:eastAsia="Times New Roman" w:hAnsi="Times New Roman" w:cs="Times New Roman"/>
            <w:color w:val="3072C4"/>
            <w:sz w:val="24"/>
            <w:szCs w:val="24"/>
            <w:lang w:eastAsia="ru-RU"/>
          </w:rPr>
          <w:t>статьи 2</w:t>
        </w:r>
      </w:hyperlink>
      <w:r w:rsidRPr="007F0A22">
        <w:rPr>
          <w:rFonts w:ascii="Times New Roman" w:eastAsia="Times New Roman" w:hAnsi="Times New Roman" w:cs="Times New Roman"/>
          <w:color w:val="000000"/>
          <w:sz w:val="24"/>
          <w:szCs w:val="24"/>
          <w:lang w:eastAsia="ru-RU"/>
        </w:rPr>
        <w:t>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bookmarkStart w:id="10" w:name="l76"/>
      <w:bookmarkEnd w:id="10"/>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4)</w:t>
      </w:r>
      <w:r w:rsidRPr="007F0A22">
        <w:rPr>
          <w:rFonts w:ascii="Times New Roman" w:eastAsia="Times New Roman" w:hAnsi="Times New Roman" w:cs="Times New Roman"/>
          <w:color w:val="000000"/>
          <w:sz w:val="24"/>
          <w:szCs w:val="24"/>
          <w:lang w:eastAsia="ru-RU"/>
        </w:rPr>
        <w:t>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r:id="rId10" w:anchor="l3" w:history="1">
        <w:r w:rsidRPr="007F0A22">
          <w:rPr>
            <w:rFonts w:ascii="Times New Roman" w:eastAsia="Times New Roman" w:hAnsi="Times New Roman" w:cs="Times New Roman"/>
            <w:color w:val="228007"/>
            <w:sz w:val="24"/>
            <w:szCs w:val="24"/>
            <w:lang w:eastAsia="ru-RU"/>
          </w:rPr>
          <w:t>части 1</w:t>
        </w:r>
      </w:hyperlink>
      <w:r w:rsidRPr="007F0A22">
        <w:rPr>
          <w:rFonts w:ascii="Times New Roman" w:eastAsia="Times New Roman" w:hAnsi="Times New Roman" w:cs="Times New Roman"/>
          <w:color w:val="000000"/>
          <w:sz w:val="24"/>
          <w:szCs w:val="24"/>
          <w:lang w:eastAsia="ru-RU"/>
        </w:rPr>
        <w:t> статьи 2 настоящего Федерального закона;</w:t>
      </w:r>
      <w:bookmarkStart w:id="11" w:name="l80"/>
      <w:bookmarkEnd w:id="11"/>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5)</w:t>
      </w:r>
      <w:r w:rsidRPr="007F0A22">
        <w:rPr>
          <w:rFonts w:ascii="Times New Roman" w:eastAsia="Times New Roman" w:hAnsi="Times New Roman" w:cs="Times New Roman"/>
          <w:color w:val="000000"/>
          <w:sz w:val="24"/>
          <w:szCs w:val="24"/>
          <w:lang w:eastAsia="ru-RU"/>
        </w:rPr>
        <w:t>договоры займа, если хотя бы одной из сторон такого договора являются нерезидент и (или) иностранная структура без образования юридического лица;</w:t>
      </w:r>
      <w:bookmarkStart w:id="12" w:name="l77"/>
      <w:bookmarkEnd w:id="12"/>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lastRenderedPageBreak/>
        <w:t>6)</w:t>
      </w:r>
      <w:r w:rsidRPr="007F0A22">
        <w:rPr>
          <w:rFonts w:ascii="Times New Roman" w:eastAsia="Times New Roman" w:hAnsi="Times New Roman" w:cs="Times New Roman"/>
          <w:color w:val="000000"/>
          <w:sz w:val="24"/>
          <w:szCs w:val="24"/>
          <w:lang w:eastAsia="ru-RU"/>
        </w:rPr>
        <w:t>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7)</w:t>
      </w:r>
      <w:r w:rsidRPr="007F0A22">
        <w:rPr>
          <w:rFonts w:ascii="Times New Roman" w:eastAsia="Times New Roman" w:hAnsi="Times New Roman" w:cs="Times New Roman"/>
          <w:color w:val="000000"/>
          <w:sz w:val="24"/>
          <w:szCs w:val="24"/>
          <w:lang w:eastAsia="ru-RU"/>
        </w:rPr>
        <w:t>цифровые финансовые активы, выпущенные в информационных системах, организованных в соответствии с иностранным правом, и цифровая валюта. </w:t>
      </w:r>
      <w:r w:rsidRPr="007F0A22">
        <w:rPr>
          <w:rFonts w:ascii="Times New Roman" w:eastAsia="Times New Roman" w:hAnsi="Times New Roman" w:cs="Times New Roman"/>
          <w:color w:val="808080"/>
          <w:sz w:val="24"/>
          <w:szCs w:val="24"/>
          <w:lang w:eastAsia="ru-RU"/>
        </w:rPr>
        <w:t>(в ред. Федерального закона </w:t>
      </w:r>
      <w:hyperlink r:id="rId11" w:anchor="l215" w:tgtFrame="_blank" w:history="1">
        <w:r w:rsidRPr="007F0A22">
          <w:rPr>
            <w:rFonts w:ascii="Times New Roman" w:eastAsia="Times New Roman" w:hAnsi="Times New Roman" w:cs="Times New Roman"/>
            <w:color w:val="808080"/>
            <w:sz w:val="24"/>
            <w:szCs w:val="24"/>
            <w:lang w:eastAsia="ru-RU"/>
          </w:rPr>
          <w:t>от 31.07.2020 N 259-ФЗ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bookmarkStart w:id="13" w:name="l97"/>
      <w:bookmarkStart w:id="14" w:name="l81"/>
      <w:bookmarkEnd w:id="13"/>
      <w:bookmarkEnd w:id="14"/>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 w:name="h51"/>
      <w:bookmarkEnd w:id="15"/>
      <w:r w:rsidRPr="007F0A22">
        <w:rPr>
          <w:rFonts w:ascii="Times New Roman" w:eastAsia="Times New Roman" w:hAnsi="Times New Roman" w:cs="Times New Roman"/>
          <w:b/>
          <w:bCs/>
          <w:color w:val="000000"/>
          <w:sz w:val="37"/>
          <w:szCs w:val="37"/>
          <w:lang w:eastAsia="ru-RU"/>
        </w:rPr>
        <w:t>Статья 2</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6" w:name="l3"/>
      <w:bookmarkEnd w:id="16"/>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лицам, замещающим (занимающим):</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а)</w:t>
      </w:r>
      <w:r w:rsidRPr="007F0A22">
        <w:rPr>
          <w:rFonts w:ascii="Times New Roman" w:eastAsia="Times New Roman" w:hAnsi="Times New Roman" w:cs="Times New Roman"/>
          <w:color w:val="000000"/>
          <w:sz w:val="24"/>
          <w:szCs w:val="24"/>
          <w:lang w:eastAsia="ru-RU"/>
        </w:rPr>
        <w:t>государственные</w:t>
      </w:r>
      <w:proofErr w:type="gramEnd"/>
      <w:r w:rsidRPr="007F0A22">
        <w:rPr>
          <w:rFonts w:ascii="Times New Roman" w:eastAsia="Times New Roman" w:hAnsi="Times New Roman" w:cs="Times New Roman"/>
          <w:color w:val="000000"/>
          <w:sz w:val="24"/>
          <w:szCs w:val="24"/>
          <w:lang w:eastAsia="ru-RU"/>
        </w:rPr>
        <w:t xml:space="preserve"> должности Российской Федерации;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б)</w:t>
      </w:r>
      <w:r w:rsidRPr="007F0A22">
        <w:rPr>
          <w:rFonts w:ascii="Times New Roman" w:eastAsia="Times New Roman" w:hAnsi="Times New Roman" w:cs="Times New Roman"/>
          <w:color w:val="000000"/>
          <w:sz w:val="24"/>
          <w:szCs w:val="24"/>
          <w:lang w:eastAsia="ru-RU"/>
        </w:rPr>
        <w:t>должности</w:t>
      </w:r>
      <w:proofErr w:type="gramEnd"/>
      <w:r w:rsidRPr="007F0A22">
        <w:rPr>
          <w:rFonts w:ascii="Times New Roman" w:eastAsia="Times New Roman" w:hAnsi="Times New Roman" w:cs="Times New Roman"/>
          <w:color w:val="000000"/>
          <w:sz w:val="24"/>
          <w:szCs w:val="24"/>
          <w:lang w:eastAsia="ru-RU"/>
        </w:rPr>
        <w:t xml:space="preserve"> первого заместителя и заместителей Генерального прокурора Российской Федерации;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в)</w:t>
      </w:r>
      <w:r w:rsidRPr="007F0A22">
        <w:rPr>
          <w:rFonts w:ascii="Times New Roman" w:eastAsia="Times New Roman" w:hAnsi="Times New Roman" w:cs="Times New Roman"/>
          <w:color w:val="000000"/>
          <w:sz w:val="24"/>
          <w:szCs w:val="24"/>
          <w:lang w:eastAsia="ru-RU"/>
        </w:rPr>
        <w:t>должности</w:t>
      </w:r>
      <w:proofErr w:type="gramEnd"/>
      <w:r w:rsidRPr="007F0A22">
        <w:rPr>
          <w:rFonts w:ascii="Times New Roman" w:eastAsia="Times New Roman" w:hAnsi="Times New Roman" w:cs="Times New Roman"/>
          <w:color w:val="000000"/>
          <w:sz w:val="24"/>
          <w:szCs w:val="24"/>
          <w:lang w:eastAsia="ru-RU"/>
        </w:rPr>
        <w:t xml:space="preserve"> членов Совета директоров Центрального банка Российской Федерации;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г)</w:t>
      </w:r>
      <w:r w:rsidRPr="007F0A22">
        <w:rPr>
          <w:rFonts w:ascii="Times New Roman" w:eastAsia="Times New Roman" w:hAnsi="Times New Roman" w:cs="Times New Roman"/>
          <w:color w:val="000000"/>
          <w:sz w:val="24"/>
          <w:szCs w:val="24"/>
          <w:lang w:eastAsia="ru-RU"/>
        </w:rPr>
        <w:t>государственные</w:t>
      </w:r>
      <w:proofErr w:type="gramEnd"/>
      <w:r w:rsidRPr="007F0A22">
        <w:rPr>
          <w:rFonts w:ascii="Times New Roman" w:eastAsia="Times New Roman" w:hAnsi="Times New Roman" w:cs="Times New Roman"/>
          <w:color w:val="000000"/>
          <w:sz w:val="24"/>
          <w:szCs w:val="24"/>
          <w:lang w:eastAsia="ru-RU"/>
        </w:rPr>
        <w:t xml:space="preserve"> должности субъектов Российской Федерации;</w:t>
      </w:r>
      <w:bookmarkStart w:id="17" w:name="l29"/>
      <w:bookmarkEnd w:id="17"/>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д)</w:t>
      </w:r>
      <w:r w:rsidRPr="007F0A22">
        <w:rPr>
          <w:rFonts w:ascii="Times New Roman" w:eastAsia="Times New Roman" w:hAnsi="Times New Roman" w:cs="Times New Roman"/>
          <w:color w:val="000000"/>
          <w:sz w:val="24"/>
          <w:szCs w:val="24"/>
          <w:lang w:eastAsia="ru-RU"/>
        </w:rPr>
        <w:t>должности</w:t>
      </w:r>
      <w:proofErr w:type="gramEnd"/>
      <w:r w:rsidRPr="007F0A22">
        <w:rPr>
          <w:rFonts w:ascii="Times New Roman" w:eastAsia="Times New Roman" w:hAnsi="Times New Roman" w:cs="Times New Roman"/>
          <w:color w:val="000000"/>
          <w:sz w:val="24"/>
          <w:szCs w:val="24"/>
          <w:lang w:eastAsia="ru-RU"/>
        </w:rP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bookmarkStart w:id="18" w:name="l4"/>
      <w:bookmarkEnd w:id="18"/>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е)</w:t>
      </w:r>
      <w:r w:rsidRPr="007F0A22">
        <w:rPr>
          <w:rFonts w:ascii="Times New Roman" w:eastAsia="Times New Roman" w:hAnsi="Times New Roman" w:cs="Times New Roman"/>
          <w:color w:val="000000"/>
          <w:sz w:val="24"/>
          <w:szCs w:val="24"/>
          <w:lang w:eastAsia="ru-RU"/>
        </w:rPr>
        <w:t>должности</w:t>
      </w:r>
      <w:proofErr w:type="gramEnd"/>
      <w:r w:rsidRPr="007F0A22">
        <w:rPr>
          <w:rFonts w:ascii="Times New Roman" w:eastAsia="Times New Roman" w:hAnsi="Times New Roman" w:cs="Times New Roman"/>
          <w:color w:val="000000"/>
          <w:sz w:val="24"/>
          <w:szCs w:val="24"/>
          <w:lang w:eastAsia="ru-RU"/>
        </w:rPr>
        <w:t xml:space="preserve"> заместителей руководителей федеральных органов исполнительной власти;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7F0A22">
        <w:rPr>
          <w:rFonts w:ascii="Times New Roman" w:eastAsia="Times New Roman" w:hAnsi="Times New Roman" w:cs="Times New Roman"/>
          <w:color w:val="808080"/>
          <w:sz w:val="18"/>
          <w:szCs w:val="18"/>
          <w:lang w:eastAsia="ru-RU"/>
        </w:rPr>
        <w:t>ж)</w:t>
      </w:r>
      <w:r w:rsidRPr="007F0A22">
        <w:rPr>
          <w:rFonts w:ascii="Times New Roman" w:eastAsia="Times New Roman" w:hAnsi="Times New Roman" w:cs="Times New Roman"/>
          <w:color w:val="000000"/>
          <w:sz w:val="24"/>
          <w:szCs w:val="24"/>
          <w:lang w:eastAsia="ru-RU"/>
        </w:rPr>
        <w:t>должности</w:t>
      </w:r>
      <w:proofErr w:type="gramEnd"/>
      <w:r w:rsidRPr="007F0A22">
        <w:rPr>
          <w:rFonts w:ascii="Times New Roman" w:eastAsia="Times New Roman" w:hAnsi="Times New Roman" w:cs="Times New Roman"/>
          <w:color w:val="000000"/>
          <w:sz w:val="24"/>
          <w:szCs w:val="24"/>
          <w:lang w:eastAsia="ru-RU"/>
        </w:rP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bookmarkStart w:id="19" w:name="l30"/>
      <w:bookmarkEnd w:id="19"/>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з)</w:t>
      </w:r>
      <w:r w:rsidRPr="007F0A22">
        <w:rPr>
          <w:rFonts w:ascii="Times New Roman" w:eastAsia="Times New Roman" w:hAnsi="Times New Roman" w:cs="Times New Roman"/>
          <w:color w:val="000000"/>
          <w:sz w:val="24"/>
          <w:szCs w:val="24"/>
          <w:lang w:eastAsia="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bookmarkStart w:id="20" w:name="l5"/>
      <w:bookmarkEnd w:id="20"/>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Федеральных законов </w:t>
      </w:r>
      <w:hyperlink r:id="rId12"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 </w:t>
      </w:r>
      <w:hyperlink r:id="rId13" w:anchor="l35" w:tgtFrame="_blank" w:history="1">
        <w:r w:rsidRPr="007F0A22">
          <w:rPr>
            <w:rFonts w:ascii="Times New Roman" w:eastAsia="Times New Roman" w:hAnsi="Times New Roman" w:cs="Times New Roman"/>
            <w:color w:val="808080"/>
            <w:sz w:val="24"/>
            <w:szCs w:val="24"/>
            <w:lang w:eastAsia="ru-RU"/>
          </w:rPr>
          <w:t>от 26.05.2021 N 155-ФЗ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и)</w:t>
      </w:r>
      <w:r w:rsidRPr="007F0A22">
        <w:rPr>
          <w:rFonts w:ascii="Times New Roman" w:eastAsia="Times New Roman" w:hAnsi="Times New Roman" w:cs="Times New Roman"/>
          <w:color w:val="000000"/>
          <w:sz w:val="24"/>
          <w:szCs w:val="24"/>
          <w:lang w:eastAsia="ru-RU"/>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w:t>
      </w:r>
      <w:r w:rsidRPr="007F0A22">
        <w:rPr>
          <w:rFonts w:ascii="Times New Roman" w:eastAsia="Times New Roman" w:hAnsi="Times New Roman" w:cs="Times New Roman"/>
          <w:color w:val="000000"/>
          <w:sz w:val="24"/>
          <w:szCs w:val="24"/>
          <w:lang w:eastAsia="ru-RU"/>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bookmarkStart w:id="21" w:name="l98"/>
      <w:bookmarkStart w:id="22" w:name="l65"/>
      <w:bookmarkStart w:id="23" w:name="l60"/>
      <w:bookmarkStart w:id="24" w:name="l66"/>
      <w:bookmarkStart w:id="25" w:name="l61"/>
      <w:bookmarkEnd w:id="21"/>
      <w:bookmarkEnd w:id="22"/>
      <w:bookmarkEnd w:id="23"/>
      <w:bookmarkEnd w:id="24"/>
      <w:bookmarkEnd w:id="25"/>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14" w:anchor="l101" w:tgtFrame="_blank" w:history="1">
        <w:r w:rsidRPr="007F0A22">
          <w:rPr>
            <w:rFonts w:ascii="Times New Roman" w:eastAsia="Times New Roman" w:hAnsi="Times New Roman" w:cs="Times New Roman"/>
            <w:color w:val="808080"/>
            <w:sz w:val="24"/>
            <w:szCs w:val="24"/>
            <w:lang w:eastAsia="ru-RU"/>
          </w:rPr>
          <w:t>от 22.12.2014 N 431-ФЗ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1.1)</w:t>
      </w:r>
      <w:r w:rsidRPr="007F0A22">
        <w:rPr>
          <w:rFonts w:ascii="Times New Roman" w:eastAsia="Times New Roman" w:hAnsi="Times New Roman" w:cs="Times New Roman"/>
          <w:color w:val="000000"/>
          <w:sz w:val="24"/>
          <w:szCs w:val="24"/>
          <w:lang w:eastAsia="ru-RU"/>
        </w:rPr>
        <w:t>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r w:rsidRPr="007F0A22">
        <w:rPr>
          <w:rFonts w:ascii="Times New Roman" w:eastAsia="Times New Roman" w:hAnsi="Times New Roman" w:cs="Times New Roman"/>
          <w:color w:val="808080"/>
          <w:sz w:val="24"/>
          <w:szCs w:val="24"/>
          <w:lang w:eastAsia="ru-RU"/>
        </w:rPr>
        <w:t>(в ред. Федеральных законов </w:t>
      </w:r>
      <w:hyperlink r:id="rId15"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 </w:t>
      </w:r>
      <w:hyperlink r:id="rId16" w:anchor="l35" w:tgtFrame="_blank" w:history="1">
        <w:r w:rsidRPr="007F0A22">
          <w:rPr>
            <w:rFonts w:ascii="Times New Roman" w:eastAsia="Times New Roman" w:hAnsi="Times New Roman" w:cs="Times New Roman"/>
            <w:color w:val="808080"/>
            <w:sz w:val="24"/>
            <w:szCs w:val="24"/>
            <w:lang w:eastAsia="ru-RU"/>
          </w:rPr>
          <w:t>от 26.05.2021 N 155-ФЗ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супругам и несовершеннолетним детям лиц, указанных в подпунктах "а" - "з" пункта 1 и пункте 1.1 настоящей части;</w:t>
      </w:r>
      <w:bookmarkStart w:id="26" w:name="l67"/>
      <w:bookmarkEnd w:id="26"/>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Федеральных законов </w:t>
      </w:r>
      <w:hyperlink r:id="rId17" w:anchor="l53" w:tgtFrame="_blank" w:history="1">
        <w:r w:rsidRPr="007F0A22">
          <w:rPr>
            <w:rFonts w:ascii="Times New Roman" w:eastAsia="Times New Roman" w:hAnsi="Times New Roman" w:cs="Times New Roman"/>
            <w:color w:val="808080"/>
            <w:sz w:val="24"/>
            <w:szCs w:val="24"/>
            <w:lang w:eastAsia="ru-RU"/>
          </w:rPr>
          <w:t>от 22.12.2014 N 431-ФЗ</w:t>
        </w:r>
      </w:hyperlink>
      <w:r w:rsidRPr="007F0A22">
        <w:rPr>
          <w:rFonts w:ascii="Times New Roman" w:eastAsia="Times New Roman" w:hAnsi="Times New Roman" w:cs="Times New Roman"/>
          <w:color w:val="808080"/>
          <w:sz w:val="24"/>
          <w:szCs w:val="24"/>
          <w:lang w:eastAsia="ru-RU"/>
        </w:rPr>
        <w:t>, </w:t>
      </w:r>
      <w:hyperlink r:id="rId18"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иным лицам в случаях, предусмотренных федеральными законами.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bookmarkStart w:id="27" w:name="l62"/>
      <w:bookmarkStart w:id="28" w:name="l6"/>
      <w:bookmarkEnd w:id="27"/>
      <w:bookmarkEnd w:id="28"/>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bookmarkStart w:id="29" w:name="l31"/>
      <w:bookmarkStart w:id="30" w:name="l7"/>
      <w:bookmarkStart w:id="31" w:name="l63"/>
      <w:bookmarkEnd w:id="29"/>
      <w:bookmarkEnd w:id="30"/>
      <w:bookmarkEnd w:id="31"/>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19" w:anchor="l103" w:tgtFrame="_blank" w:history="1">
        <w:r w:rsidRPr="007F0A22">
          <w:rPr>
            <w:rFonts w:ascii="Times New Roman" w:eastAsia="Times New Roman" w:hAnsi="Times New Roman" w:cs="Times New Roman"/>
            <w:color w:val="808080"/>
            <w:sz w:val="24"/>
            <w:szCs w:val="24"/>
            <w:lang w:eastAsia="ru-RU"/>
          </w:rPr>
          <w:t>от 22.12.2014 N 431-ФЗ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 w:name="h52"/>
      <w:bookmarkEnd w:id="32"/>
      <w:r w:rsidRPr="007F0A22">
        <w:rPr>
          <w:rFonts w:ascii="Times New Roman" w:eastAsia="Times New Roman" w:hAnsi="Times New Roman" w:cs="Times New Roman"/>
          <w:b/>
          <w:bCs/>
          <w:color w:val="000000"/>
          <w:sz w:val="37"/>
          <w:szCs w:val="37"/>
          <w:lang w:eastAsia="ru-RU"/>
        </w:rPr>
        <w:t>Статья 3</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Лица, указанные в пунктах </w:t>
      </w:r>
      <w:hyperlink r:id="rId20" w:anchor="l3" w:history="1">
        <w:r w:rsidRPr="007F0A22">
          <w:rPr>
            <w:rFonts w:ascii="Times New Roman" w:eastAsia="Times New Roman" w:hAnsi="Times New Roman" w:cs="Times New Roman"/>
            <w:color w:val="228007"/>
            <w:sz w:val="24"/>
            <w:szCs w:val="24"/>
            <w:lang w:eastAsia="ru-RU"/>
          </w:rPr>
          <w:t>1</w:t>
        </w:r>
      </w:hyperlink>
      <w:r w:rsidRPr="007F0A22">
        <w:rPr>
          <w:rFonts w:ascii="Times New Roman" w:eastAsia="Times New Roman" w:hAnsi="Times New Roman" w:cs="Times New Roman"/>
          <w:color w:val="000000"/>
          <w:sz w:val="24"/>
          <w:szCs w:val="24"/>
          <w:lang w:eastAsia="ru-RU"/>
        </w:rPr>
        <w:t> и </w:t>
      </w:r>
      <w:hyperlink r:id="rId21" w:anchor="l61" w:history="1">
        <w:r w:rsidRPr="007F0A22">
          <w:rPr>
            <w:rFonts w:ascii="Times New Roman" w:eastAsia="Times New Roman" w:hAnsi="Times New Roman" w:cs="Times New Roman"/>
            <w:color w:val="228007"/>
            <w:sz w:val="24"/>
            <w:szCs w:val="24"/>
            <w:lang w:eastAsia="ru-RU"/>
          </w:rPr>
          <w:t>2</w:t>
        </w:r>
      </w:hyperlink>
      <w:r w:rsidRPr="007F0A22">
        <w:rPr>
          <w:rFonts w:ascii="Times New Roman" w:eastAsia="Times New Roman" w:hAnsi="Times New Roman" w:cs="Times New Roman"/>
          <w:color w:val="000000"/>
          <w:sz w:val="24"/>
          <w:szCs w:val="24"/>
          <w:lang w:eastAsia="ru-RU"/>
        </w:rPr>
        <w:t xml:space="preserve">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w:t>
      </w:r>
      <w:r w:rsidRPr="007F0A22">
        <w:rPr>
          <w:rFonts w:ascii="Times New Roman" w:eastAsia="Times New Roman" w:hAnsi="Times New Roman" w:cs="Times New Roman"/>
          <w:color w:val="000000"/>
          <w:sz w:val="24"/>
          <w:szCs w:val="24"/>
          <w:lang w:eastAsia="ru-RU"/>
        </w:rPr>
        <w:lastRenderedPageBreak/>
        <w:t>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bookmarkStart w:id="33" w:name="l32"/>
      <w:bookmarkStart w:id="34" w:name="l8"/>
      <w:bookmarkEnd w:id="33"/>
      <w:bookmarkEnd w:id="34"/>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В случае, если лица, указанные в </w:t>
      </w:r>
      <w:hyperlink r:id="rId22" w:anchor="l3" w:history="1">
        <w:r w:rsidRPr="007F0A22">
          <w:rPr>
            <w:rFonts w:ascii="Times New Roman" w:eastAsia="Times New Roman" w:hAnsi="Times New Roman" w:cs="Times New Roman"/>
            <w:color w:val="228007"/>
            <w:sz w:val="24"/>
            <w:szCs w:val="24"/>
            <w:lang w:eastAsia="ru-RU"/>
          </w:rPr>
          <w:t>части 1</w:t>
        </w:r>
      </w:hyperlink>
      <w:r w:rsidRPr="007F0A22">
        <w:rPr>
          <w:rFonts w:ascii="Times New Roman" w:eastAsia="Times New Roman" w:hAnsi="Times New Roman" w:cs="Times New Roman"/>
          <w:color w:val="000000"/>
          <w:sz w:val="24"/>
          <w:szCs w:val="24"/>
          <w:lang w:eastAsia="ru-RU"/>
        </w:rPr>
        <w:t> статьи 2 настоящего Федерального закона, не могут выполнить требования, предусмотренные частью 1 настоящей статьи и </w:t>
      </w:r>
      <w:hyperlink r:id="rId23" w:anchor="l39" w:history="1">
        <w:r w:rsidRPr="007F0A22">
          <w:rPr>
            <w:rFonts w:ascii="Times New Roman" w:eastAsia="Times New Roman" w:hAnsi="Times New Roman" w:cs="Times New Roman"/>
            <w:color w:val="228007"/>
            <w:sz w:val="24"/>
            <w:szCs w:val="24"/>
            <w:lang w:eastAsia="ru-RU"/>
          </w:rPr>
          <w:t>частью 3</w:t>
        </w:r>
      </w:hyperlink>
      <w:r w:rsidRPr="007F0A22">
        <w:rPr>
          <w:rFonts w:ascii="Times New Roman" w:eastAsia="Times New Roman" w:hAnsi="Times New Roman" w:cs="Times New Roman"/>
          <w:color w:val="000000"/>
          <w:sz w:val="24"/>
          <w:szCs w:val="24"/>
          <w:lang w:eastAsia="ru-RU"/>
        </w:rPr>
        <w:t>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r:id="rId24" w:anchor="l3" w:history="1">
        <w:r w:rsidRPr="007F0A22">
          <w:rPr>
            <w:rFonts w:ascii="Times New Roman" w:eastAsia="Times New Roman" w:hAnsi="Times New Roman" w:cs="Times New Roman"/>
            <w:color w:val="228007"/>
            <w:sz w:val="24"/>
            <w:szCs w:val="24"/>
            <w:lang w:eastAsia="ru-RU"/>
          </w:rPr>
          <w:t>части 1</w:t>
        </w:r>
      </w:hyperlink>
      <w:r w:rsidRPr="007F0A22">
        <w:rPr>
          <w:rFonts w:ascii="Times New Roman" w:eastAsia="Times New Roman" w:hAnsi="Times New Roman" w:cs="Times New Roman"/>
          <w:color w:val="000000"/>
          <w:sz w:val="24"/>
          <w:szCs w:val="24"/>
          <w:lang w:eastAsia="ru-RU"/>
        </w:rPr>
        <w:t>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bookmarkStart w:id="35" w:name="l33"/>
      <w:bookmarkStart w:id="36" w:name="l9"/>
      <w:bookmarkStart w:id="37" w:name="l34"/>
      <w:bookmarkStart w:id="38" w:name="l70"/>
      <w:bookmarkStart w:id="39" w:name="l64"/>
      <w:bookmarkEnd w:id="35"/>
      <w:bookmarkEnd w:id="36"/>
      <w:bookmarkEnd w:id="37"/>
      <w:bookmarkEnd w:id="38"/>
      <w:bookmarkEnd w:id="39"/>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Федеральных законов </w:t>
      </w:r>
      <w:hyperlink r:id="rId25" w:anchor="l55" w:tgtFrame="_blank" w:history="1">
        <w:r w:rsidRPr="007F0A22">
          <w:rPr>
            <w:rFonts w:ascii="Times New Roman" w:eastAsia="Times New Roman" w:hAnsi="Times New Roman" w:cs="Times New Roman"/>
            <w:color w:val="808080"/>
            <w:sz w:val="24"/>
            <w:szCs w:val="24"/>
            <w:lang w:eastAsia="ru-RU"/>
          </w:rPr>
          <w:t>от 22.12.2014 N 431-ФЗ</w:t>
        </w:r>
      </w:hyperlink>
      <w:r w:rsidRPr="007F0A22">
        <w:rPr>
          <w:rFonts w:ascii="Times New Roman" w:eastAsia="Times New Roman" w:hAnsi="Times New Roman" w:cs="Times New Roman"/>
          <w:color w:val="808080"/>
          <w:sz w:val="24"/>
          <w:szCs w:val="24"/>
          <w:lang w:eastAsia="ru-RU"/>
        </w:rPr>
        <w:t>, </w:t>
      </w:r>
      <w:hyperlink r:id="rId26" w:anchor="l14" w:tgtFrame="_blank" w:history="1">
        <w:r w:rsidRPr="007F0A22">
          <w:rPr>
            <w:rFonts w:ascii="Times New Roman" w:eastAsia="Times New Roman" w:hAnsi="Times New Roman" w:cs="Times New Roman"/>
            <w:color w:val="808080"/>
            <w:sz w:val="24"/>
            <w:szCs w:val="24"/>
            <w:lang w:eastAsia="ru-RU"/>
          </w:rPr>
          <w:t>от 28.11.2015 N 354-ФЗ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2.1.</w:t>
      </w:r>
      <w:r w:rsidRPr="007F0A22">
        <w:rPr>
          <w:rFonts w:ascii="Times New Roman" w:eastAsia="Times New Roman" w:hAnsi="Times New Roman" w:cs="Times New Roman"/>
          <w:color w:val="000000"/>
          <w:sz w:val="24"/>
          <w:szCs w:val="24"/>
          <w:lang w:eastAsia="ru-RU"/>
        </w:rPr>
        <w:t>Каждый случай невыполнения требований, предусмотренных частью 1 настоящей статьи и (или) </w:t>
      </w:r>
      <w:hyperlink r:id="rId27" w:anchor="l39" w:history="1">
        <w:r w:rsidRPr="007F0A22">
          <w:rPr>
            <w:rFonts w:ascii="Times New Roman" w:eastAsia="Times New Roman" w:hAnsi="Times New Roman" w:cs="Times New Roman"/>
            <w:color w:val="228007"/>
            <w:sz w:val="24"/>
            <w:szCs w:val="24"/>
            <w:lang w:eastAsia="ru-RU"/>
          </w:rPr>
          <w:t>частью 3</w:t>
        </w:r>
      </w:hyperlink>
      <w:r w:rsidRPr="007F0A22">
        <w:rPr>
          <w:rFonts w:ascii="Times New Roman" w:eastAsia="Times New Roman" w:hAnsi="Times New Roman" w:cs="Times New Roman"/>
          <w:color w:val="000000"/>
          <w:sz w:val="24"/>
          <w:szCs w:val="24"/>
          <w:lang w:eastAsia="ru-RU"/>
        </w:rPr>
        <w:t>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bookmarkStart w:id="40" w:name="l71"/>
      <w:bookmarkEnd w:id="40"/>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28" w:anchor="l14" w:tgtFrame="_blank" w:history="1">
        <w:r w:rsidRPr="007F0A22">
          <w:rPr>
            <w:rFonts w:ascii="Times New Roman" w:eastAsia="Times New Roman" w:hAnsi="Times New Roman" w:cs="Times New Roman"/>
            <w:color w:val="808080"/>
            <w:sz w:val="24"/>
            <w:szCs w:val="24"/>
            <w:lang w:eastAsia="ru-RU"/>
          </w:rPr>
          <w:t>от 28.11.2015 N 354-ФЗ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bookmarkStart w:id="41" w:name="l10"/>
      <w:bookmarkStart w:id="42" w:name="l35"/>
      <w:bookmarkEnd w:id="41"/>
      <w:bookmarkEnd w:id="42"/>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4.</w:t>
      </w:r>
      <w:r w:rsidRPr="007F0A22">
        <w:rPr>
          <w:rFonts w:ascii="Times New Roman" w:eastAsia="Times New Roman" w:hAnsi="Times New Roman" w:cs="Times New Roman"/>
          <w:color w:val="000000"/>
          <w:sz w:val="24"/>
          <w:szCs w:val="24"/>
          <w:lang w:eastAsia="ru-RU"/>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r:id="rId29" w:anchor="l77" w:history="1">
        <w:r w:rsidRPr="007F0A22">
          <w:rPr>
            <w:rFonts w:ascii="Times New Roman" w:eastAsia="Times New Roman" w:hAnsi="Times New Roman" w:cs="Times New Roman"/>
            <w:color w:val="228007"/>
            <w:sz w:val="24"/>
            <w:szCs w:val="24"/>
            <w:lang w:eastAsia="ru-RU"/>
          </w:rPr>
          <w:t>части 1</w:t>
        </w:r>
      </w:hyperlink>
      <w:r w:rsidRPr="007F0A22">
        <w:rPr>
          <w:rFonts w:ascii="Times New Roman" w:eastAsia="Times New Roman" w:hAnsi="Times New Roman" w:cs="Times New Roman"/>
          <w:color w:val="000000"/>
          <w:sz w:val="24"/>
          <w:szCs w:val="24"/>
          <w:lang w:eastAsia="ru-RU"/>
        </w:rPr>
        <w:t>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bookmarkStart w:id="43" w:name="l82"/>
      <w:bookmarkStart w:id="44" w:name="l84"/>
      <w:bookmarkStart w:id="45" w:name="l83"/>
      <w:bookmarkEnd w:id="43"/>
      <w:bookmarkEnd w:id="44"/>
      <w:bookmarkEnd w:id="45"/>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30" w:anchor="l11" w:tgtFrame="_blank" w:history="1">
        <w:r w:rsidRPr="007F0A22">
          <w:rPr>
            <w:rFonts w:ascii="Times New Roman" w:eastAsia="Times New Roman" w:hAnsi="Times New Roman" w:cs="Times New Roman"/>
            <w:color w:val="808080"/>
            <w:sz w:val="24"/>
            <w:szCs w:val="24"/>
            <w:lang w:eastAsia="ru-RU"/>
          </w:rPr>
          <w:t>от 01.05.2019 N 73-ФЗ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6" w:name="h53"/>
      <w:bookmarkEnd w:id="46"/>
      <w:r w:rsidRPr="007F0A22">
        <w:rPr>
          <w:rFonts w:ascii="Times New Roman" w:eastAsia="Times New Roman" w:hAnsi="Times New Roman" w:cs="Times New Roman"/>
          <w:b/>
          <w:bCs/>
          <w:color w:val="000000"/>
          <w:sz w:val="37"/>
          <w:szCs w:val="37"/>
          <w:lang w:eastAsia="ru-RU"/>
        </w:rPr>
        <w:lastRenderedPageBreak/>
        <w:t>Статья 4</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Лица, указанные в пунктах </w:t>
      </w:r>
      <w:hyperlink r:id="rId31" w:anchor="l3" w:history="1">
        <w:r w:rsidRPr="007F0A22">
          <w:rPr>
            <w:rFonts w:ascii="Times New Roman" w:eastAsia="Times New Roman" w:hAnsi="Times New Roman" w:cs="Times New Roman"/>
            <w:color w:val="228007"/>
            <w:sz w:val="24"/>
            <w:szCs w:val="24"/>
            <w:lang w:eastAsia="ru-RU"/>
          </w:rPr>
          <w:t>1</w:t>
        </w:r>
      </w:hyperlink>
      <w:r w:rsidRPr="007F0A22">
        <w:rPr>
          <w:rFonts w:ascii="Times New Roman" w:eastAsia="Times New Roman" w:hAnsi="Times New Roman" w:cs="Times New Roman"/>
          <w:color w:val="000000"/>
          <w:sz w:val="24"/>
          <w:szCs w:val="24"/>
          <w:lang w:eastAsia="ru-RU"/>
        </w:rPr>
        <w:t>, </w:t>
      </w:r>
      <w:hyperlink r:id="rId32" w:anchor="l61" w:history="1">
        <w:r w:rsidRPr="007F0A22">
          <w:rPr>
            <w:rFonts w:ascii="Times New Roman" w:eastAsia="Times New Roman" w:hAnsi="Times New Roman" w:cs="Times New Roman"/>
            <w:color w:val="228007"/>
            <w:sz w:val="24"/>
            <w:szCs w:val="24"/>
            <w:lang w:eastAsia="ru-RU"/>
          </w:rPr>
          <w:t>1.1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33" w:anchor="l0" w:tgtFrame="_blank" w:history="1">
        <w:r w:rsidRPr="007F0A22">
          <w:rPr>
            <w:rFonts w:ascii="Times New Roman" w:eastAsia="Times New Roman" w:hAnsi="Times New Roman" w:cs="Times New Roman"/>
            <w:color w:val="3072C4"/>
            <w:sz w:val="24"/>
            <w:szCs w:val="24"/>
            <w:lang w:eastAsia="ru-RU"/>
          </w:rPr>
          <w:t>от 25 декабря 2008 года N 273-ФЗ</w:t>
        </w:r>
      </w:hyperlink>
      <w:r w:rsidRPr="007F0A22">
        <w:rPr>
          <w:rFonts w:ascii="Times New Roman" w:eastAsia="Times New Roman" w:hAnsi="Times New Roman" w:cs="Times New Roman"/>
          <w:color w:val="000000"/>
          <w:sz w:val="24"/>
          <w:szCs w:val="24"/>
          <w:lang w:eastAsia="ru-RU"/>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bookmarkStart w:id="47" w:name="l11"/>
      <w:bookmarkStart w:id="48" w:name="l36"/>
      <w:bookmarkStart w:id="49" w:name="l12"/>
      <w:bookmarkEnd w:id="47"/>
      <w:bookmarkEnd w:id="48"/>
      <w:bookmarkEnd w:id="49"/>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34"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Граждане, претендующие на замещение (занятие) должностей, указанных в </w:t>
      </w:r>
      <w:hyperlink r:id="rId35" w:anchor="l3" w:history="1">
        <w:r w:rsidRPr="007F0A22">
          <w:rPr>
            <w:rFonts w:ascii="Times New Roman" w:eastAsia="Times New Roman" w:hAnsi="Times New Roman" w:cs="Times New Roman"/>
            <w:color w:val="228007"/>
            <w:sz w:val="24"/>
            <w:szCs w:val="24"/>
            <w:lang w:eastAsia="ru-RU"/>
          </w:rPr>
          <w:t>пункте 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при представлении в соответствии с федеральными конституционными законами, Федеральным </w:t>
      </w:r>
      <w:hyperlink r:id="rId36" w:anchor="l0" w:tgtFrame="_blank" w:history="1">
        <w:r w:rsidRPr="007F0A22">
          <w:rPr>
            <w:rFonts w:ascii="Times New Roman" w:eastAsia="Times New Roman" w:hAnsi="Times New Roman" w:cs="Times New Roman"/>
            <w:color w:val="3072C4"/>
            <w:sz w:val="24"/>
            <w:szCs w:val="24"/>
            <w:lang w:eastAsia="ru-RU"/>
          </w:rPr>
          <w:t>законом</w:t>
        </w:r>
      </w:hyperlink>
      <w:r w:rsidRPr="007F0A22">
        <w:rPr>
          <w:rFonts w:ascii="Times New Roman" w:eastAsia="Times New Roman" w:hAnsi="Times New Roman" w:cs="Times New Roman"/>
          <w:color w:val="000000"/>
          <w:sz w:val="24"/>
          <w:szCs w:val="24"/>
          <w:lang w:eastAsia="ru-RU"/>
        </w:rPr>
        <w:t>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bookmarkStart w:id="50" w:name="l68"/>
      <w:bookmarkStart w:id="51" w:name="l37"/>
      <w:bookmarkStart w:id="52" w:name="l13"/>
      <w:bookmarkStart w:id="53" w:name="l38"/>
      <w:bookmarkStart w:id="54" w:name="l14"/>
      <w:bookmarkEnd w:id="50"/>
      <w:bookmarkEnd w:id="51"/>
      <w:bookmarkEnd w:id="52"/>
      <w:bookmarkEnd w:id="53"/>
      <w:bookmarkEnd w:id="54"/>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Лица, указанные в </w:t>
      </w:r>
      <w:hyperlink r:id="rId37" w:anchor="l3" w:history="1">
        <w:r w:rsidRPr="007F0A22">
          <w:rPr>
            <w:rFonts w:ascii="Times New Roman" w:eastAsia="Times New Roman" w:hAnsi="Times New Roman" w:cs="Times New Roman"/>
            <w:color w:val="228007"/>
            <w:sz w:val="24"/>
            <w:szCs w:val="24"/>
            <w:lang w:eastAsia="ru-RU"/>
          </w:rPr>
          <w:t>части 1</w:t>
        </w:r>
      </w:hyperlink>
      <w:r w:rsidRPr="007F0A22">
        <w:rPr>
          <w:rFonts w:ascii="Times New Roman" w:eastAsia="Times New Roman" w:hAnsi="Times New Roman" w:cs="Times New Roman"/>
          <w:color w:val="000000"/>
          <w:sz w:val="24"/>
          <w:szCs w:val="24"/>
          <w:lang w:eastAsia="ru-RU"/>
        </w:rPr>
        <w:t> статьи 2 настоящего Федерального закона, обязаны в течение трех месяцев со дня замещения (занятия) гражданином должности, указанной в </w:t>
      </w:r>
      <w:hyperlink r:id="rId38" w:anchor="l3" w:history="1">
        <w:r w:rsidRPr="007F0A22">
          <w:rPr>
            <w:rFonts w:ascii="Times New Roman" w:eastAsia="Times New Roman" w:hAnsi="Times New Roman" w:cs="Times New Roman"/>
            <w:color w:val="228007"/>
            <w:sz w:val="24"/>
            <w:szCs w:val="24"/>
            <w:lang w:eastAsia="ru-RU"/>
          </w:rPr>
          <w:t>пункте 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bookmarkStart w:id="55" w:name="l39"/>
      <w:bookmarkStart w:id="56" w:name="l72"/>
      <w:bookmarkEnd w:id="55"/>
      <w:bookmarkEnd w:id="56"/>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Федеральных законов </w:t>
      </w:r>
      <w:hyperlink r:id="rId39" w:anchor="l106" w:tgtFrame="_blank" w:history="1">
        <w:r w:rsidRPr="007F0A22">
          <w:rPr>
            <w:rFonts w:ascii="Times New Roman" w:eastAsia="Times New Roman" w:hAnsi="Times New Roman" w:cs="Times New Roman"/>
            <w:color w:val="808080"/>
            <w:sz w:val="24"/>
            <w:szCs w:val="24"/>
            <w:lang w:eastAsia="ru-RU"/>
          </w:rPr>
          <w:t>от 22.12.2014 N 431-ФЗ</w:t>
        </w:r>
      </w:hyperlink>
      <w:r w:rsidRPr="007F0A22">
        <w:rPr>
          <w:rFonts w:ascii="Times New Roman" w:eastAsia="Times New Roman" w:hAnsi="Times New Roman" w:cs="Times New Roman"/>
          <w:color w:val="808080"/>
          <w:sz w:val="24"/>
          <w:szCs w:val="24"/>
          <w:lang w:eastAsia="ru-RU"/>
        </w:rPr>
        <w:t>, </w:t>
      </w:r>
      <w:hyperlink r:id="rId40" w:anchor="l14" w:tgtFrame="_blank" w:history="1">
        <w:r w:rsidRPr="007F0A22">
          <w:rPr>
            <w:rFonts w:ascii="Times New Roman" w:eastAsia="Times New Roman" w:hAnsi="Times New Roman" w:cs="Times New Roman"/>
            <w:color w:val="808080"/>
            <w:sz w:val="24"/>
            <w:szCs w:val="24"/>
            <w:lang w:eastAsia="ru-RU"/>
          </w:rPr>
          <w:t>от 28.11.2015 N 354-ФЗ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7" w:name="h54"/>
      <w:bookmarkEnd w:id="57"/>
      <w:r w:rsidRPr="007F0A22">
        <w:rPr>
          <w:rFonts w:ascii="Times New Roman" w:eastAsia="Times New Roman" w:hAnsi="Times New Roman" w:cs="Times New Roman"/>
          <w:b/>
          <w:bCs/>
          <w:color w:val="000000"/>
          <w:sz w:val="37"/>
          <w:szCs w:val="37"/>
          <w:lang w:eastAsia="ru-RU"/>
        </w:rPr>
        <w:t>Статья 5</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bookmarkStart w:id="58" w:name="l15"/>
      <w:bookmarkEnd w:id="58"/>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lastRenderedPageBreak/>
        <w:t>2.</w:t>
      </w:r>
      <w:r w:rsidRPr="007F0A22">
        <w:rPr>
          <w:rFonts w:ascii="Times New Roman" w:eastAsia="Times New Roman" w:hAnsi="Times New Roman" w:cs="Times New Roman"/>
          <w:color w:val="000000"/>
          <w:sz w:val="24"/>
          <w:szCs w:val="24"/>
          <w:lang w:eastAsia="ru-RU"/>
        </w:rPr>
        <w:t>Информация, указанная в части 1 настоящей статьи, может быть представлена в письменной форме в установленном порядке:</w:t>
      </w:r>
      <w:bookmarkStart w:id="59" w:name="l40"/>
      <w:bookmarkEnd w:id="59"/>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bookmarkStart w:id="60" w:name="l16"/>
      <w:bookmarkEnd w:id="60"/>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bookmarkStart w:id="61" w:name="l41"/>
      <w:bookmarkStart w:id="62" w:name="l17"/>
      <w:bookmarkEnd w:id="61"/>
      <w:bookmarkEnd w:id="62"/>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Общественной палатой Российской Федерации;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4)</w:t>
      </w:r>
      <w:r w:rsidRPr="007F0A22">
        <w:rPr>
          <w:rFonts w:ascii="Times New Roman" w:eastAsia="Times New Roman" w:hAnsi="Times New Roman" w:cs="Times New Roman"/>
          <w:color w:val="000000"/>
          <w:sz w:val="24"/>
          <w:szCs w:val="24"/>
          <w:lang w:eastAsia="ru-RU"/>
        </w:rPr>
        <w:t>общероссийскими средствами массовой информации.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Информация анонимного характера не может служить основанием для принятия решения об осуществлении проверки.</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3" w:name="h55"/>
      <w:bookmarkEnd w:id="63"/>
      <w:r w:rsidRPr="007F0A22">
        <w:rPr>
          <w:rFonts w:ascii="Times New Roman" w:eastAsia="Times New Roman" w:hAnsi="Times New Roman" w:cs="Times New Roman"/>
          <w:b/>
          <w:bCs/>
          <w:color w:val="000000"/>
          <w:sz w:val="37"/>
          <w:szCs w:val="37"/>
          <w:lang w:eastAsia="ru-RU"/>
        </w:rPr>
        <w:t>Статья 6</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anchor="l0" w:tgtFrame="_blank" w:history="1">
        <w:r w:rsidRPr="007F0A22">
          <w:rPr>
            <w:rFonts w:ascii="Times New Roman" w:eastAsia="Times New Roman" w:hAnsi="Times New Roman" w:cs="Times New Roman"/>
            <w:color w:val="3072C4"/>
            <w:sz w:val="24"/>
            <w:szCs w:val="24"/>
            <w:lang w:eastAsia="ru-RU"/>
          </w:rPr>
          <w:t>законом</w:t>
        </w:r>
      </w:hyperlink>
      <w:r w:rsidRPr="007F0A22">
        <w:rPr>
          <w:rFonts w:ascii="Times New Roman" w:eastAsia="Times New Roman" w:hAnsi="Times New Roman" w:cs="Times New Roman"/>
          <w:color w:val="000000"/>
          <w:sz w:val="24"/>
          <w:szCs w:val="24"/>
          <w:lang w:eastAsia="ru-RU"/>
        </w:rPr>
        <w:t> "О противодействии коррупции", другими федеральными законами.</w:t>
      </w:r>
      <w:bookmarkStart w:id="64" w:name="l18"/>
      <w:bookmarkEnd w:id="64"/>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anchor="l0" w:tgtFrame="_blank" w:history="1">
        <w:r w:rsidRPr="007F0A22">
          <w:rPr>
            <w:rFonts w:ascii="Times New Roman" w:eastAsia="Times New Roman" w:hAnsi="Times New Roman" w:cs="Times New Roman"/>
            <w:color w:val="3072C4"/>
            <w:sz w:val="24"/>
            <w:szCs w:val="24"/>
            <w:lang w:eastAsia="ru-RU"/>
          </w:rPr>
          <w:t>законом</w:t>
        </w:r>
      </w:hyperlink>
      <w:r w:rsidRPr="007F0A22">
        <w:rPr>
          <w:rFonts w:ascii="Times New Roman" w:eastAsia="Times New Roman" w:hAnsi="Times New Roman" w:cs="Times New Roman"/>
          <w:color w:val="000000"/>
          <w:sz w:val="24"/>
          <w:szCs w:val="24"/>
          <w:lang w:eastAsia="ru-RU"/>
        </w:rPr>
        <w:t> "О противодействии коррупции", другими федеральными законами.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anchor="l0" w:tgtFrame="_blank" w:history="1">
        <w:r w:rsidRPr="007F0A22">
          <w:rPr>
            <w:rFonts w:ascii="Times New Roman" w:eastAsia="Times New Roman" w:hAnsi="Times New Roman" w:cs="Times New Roman"/>
            <w:color w:val="3072C4"/>
            <w:sz w:val="24"/>
            <w:szCs w:val="24"/>
            <w:lang w:eastAsia="ru-RU"/>
          </w:rPr>
          <w:t>законом</w:t>
        </w:r>
      </w:hyperlink>
      <w:r w:rsidRPr="007F0A22">
        <w:rPr>
          <w:rFonts w:ascii="Times New Roman" w:eastAsia="Times New Roman" w:hAnsi="Times New Roman" w:cs="Times New Roman"/>
          <w:color w:val="000000"/>
          <w:sz w:val="24"/>
          <w:szCs w:val="24"/>
          <w:lang w:eastAsia="ru-RU"/>
        </w:rPr>
        <w:t> "О противодействии коррупции", другими федеральными законами.</w:t>
      </w:r>
      <w:bookmarkStart w:id="65" w:name="l42"/>
      <w:bookmarkStart w:id="66" w:name="l19"/>
      <w:bookmarkEnd w:id="65"/>
      <w:bookmarkEnd w:id="66"/>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7" w:name="h56"/>
      <w:bookmarkEnd w:id="67"/>
      <w:r w:rsidRPr="007F0A22">
        <w:rPr>
          <w:rFonts w:ascii="Times New Roman" w:eastAsia="Times New Roman" w:hAnsi="Times New Roman" w:cs="Times New Roman"/>
          <w:b/>
          <w:bCs/>
          <w:color w:val="000000"/>
          <w:sz w:val="37"/>
          <w:szCs w:val="37"/>
          <w:lang w:eastAsia="ru-RU"/>
        </w:rPr>
        <w:t>Статья 7</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 xml:space="preserve">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r w:rsidRPr="007F0A22">
        <w:rPr>
          <w:rFonts w:ascii="Times New Roman" w:eastAsia="Times New Roman" w:hAnsi="Times New Roman" w:cs="Times New Roman"/>
          <w:color w:val="000000"/>
          <w:sz w:val="24"/>
          <w:szCs w:val="24"/>
          <w:lang w:eastAsia="ru-RU"/>
        </w:rPr>
        <w:lastRenderedPageBreak/>
        <w:t>Федеральным </w:t>
      </w:r>
      <w:hyperlink r:id="rId44" w:anchor="l0" w:tgtFrame="_blank" w:history="1">
        <w:r w:rsidRPr="007F0A22">
          <w:rPr>
            <w:rFonts w:ascii="Times New Roman" w:eastAsia="Times New Roman" w:hAnsi="Times New Roman" w:cs="Times New Roman"/>
            <w:color w:val="3072C4"/>
            <w:sz w:val="24"/>
            <w:szCs w:val="24"/>
            <w:lang w:eastAsia="ru-RU"/>
          </w:rPr>
          <w:t>законом</w:t>
        </w:r>
      </w:hyperlink>
      <w:r w:rsidRPr="007F0A22">
        <w:rPr>
          <w:rFonts w:ascii="Times New Roman" w:eastAsia="Times New Roman" w:hAnsi="Times New Roman" w:cs="Times New Roman"/>
          <w:color w:val="000000"/>
          <w:sz w:val="24"/>
          <w:szCs w:val="24"/>
          <w:lang w:eastAsia="ru-RU"/>
        </w:rPr>
        <w:t> "О противодействии коррупции", другими федеральными законами.</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При осуществлении проверки органы, подразделения и должностные лица, указанные в части 1 настоящей статьи, вправе:</w:t>
      </w:r>
      <w:bookmarkStart w:id="68" w:name="l43"/>
      <w:bookmarkEnd w:id="68"/>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проводить по своей инициативе беседу с лицом, указанным в пунктах </w:t>
      </w:r>
      <w:hyperlink r:id="rId45" w:anchor="l3" w:history="1">
        <w:r w:rsidRPr="007F0A22">
          <w:rPr>
            <w:rFonts w:ascii="Times New Roman" w:eastAsia="Times New Roman" w:hAnsi="Times New Roman" w:cs="Times New Roman"/>
            <w:color w:val="228007"/>
            <w:sz w:val="24"/>
            <w:szCs w:val="24"/>
            <w:lang w:eastAsia="ru-RU"/>
          </w:rPr>
          <w:t>1</w:t>
        </w:r>
      </w:hyperlink>
      <w:r w:rsidRPr="007F0A22">
        <w:rPr>
          <w:rFonts w:ascii="Times New Roman" w:eastAsia="Times New Roman" w:hAnsi="Times New Roman" w:cs="Times New Roman"/>
          <w:color w:val="000000"/>
          <w:sz w:val="24"/>
          <w:szCs w:val="24"/>
          <w:lang w:eastAsia="ru-RU"/>
        </w:rPr>
        <w:t>, </w:t>
      </w:r>
      <w:hyperlink r:id="rId46" w:anchor="l61" w:history="1">
        <w:r w:rsidRPr="007F0A22">
          <w:rPr>
            <w:rFonts w:ascii="Times New Roman" w:eastAsia="Times New Roman" w:hAnsi="Times New Roman" w:cs="Times New Roman"/>
            <w:color w:val="228007"/>
            <w:sz w:val="24"/>
            <w:szCs w:val="24"/>
            <w:lang w:eastAsia="ru-RU"/>
          </w:rPr>
          <w:t>1.1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w:t>
      </w:r>
      <w:bookmarkStart w:id="69" w:name="l20"/>
      <w:bookmarkEnd w:id="69"/>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47"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2)</w:t>
      </w:r>
      <w:r w:rsidRPr="007F0A22">
        <w:rPr>
          <w:rFonts w:ascii="Times New Roman" w:eastAsia="Times New Roman" w:hAnsi="Times New Roman" w:cs="Times New Roman"/>
          <w:color w:val="000000"/>
          <w:sz w:val="24"/>
          <w:szCs w:val="24"/>
          <w:lang w:eastAsia="ru-RU"/>
        </w:rPr>
        <w:t>изучать дополнительные материалы, поступившие от лица, указанного в пунктах </w:t>
      </w:r>
      <w:hyperlink r:id="rId48" w:anchor="l3" w:history="1">
        <w:r w:rsidRPr="007F0A22">
          <w:rPr>
            <w:rFonts w:ascii="Times New Roman" w:eastAsia="Times New Roman" w:hAnsi="Times New Roman" w:cs="Times New Roman"/>
            <w:color w:val="228007"/>
            <w:sz w:val="24"/>
            <w:szCs w:val="24"/>
            <w:lang w:eastAsia="ru-RU"/>
          </w:rPr>
          <w:t>1</w:t>
        </w:r>
      </w:hyperlink>
      <w:r w:rsidRPr="007F0A22">
        <w:rPr>
          <w:rFonts w:ascii="Times New Roman" w:eastAsia="Times New Roman" w:hAnsi="Times New Roman" w:cs="Times New Roman"/>
          <w:color w:val="000000"/>
          <w:sz w:val="24"/>
          <w:szCs w:val="24"/>
          <w:lang w:eastAsia="ru-RU"/>
        </w:rPr>
        <w:t>, </w:t>
      </w:r>
      <w:hyperlink r:id="rId49" w:anchor="l61" w:history="1">
        <w:r w:rsidRPr="007F0A22">
          <w:rPr>
            <w:rFonts w:ascii="Times New Roman" w:eastAsia="Times New Roman" w:hAnsi="Times New Roman" w:cs="Times New Roman"/>
            <w:color w:val="228007"/>
            <w:sz w:val="24"/>
            <w:szCs w:val="24"/>
            <w:lang w:eastAsia="ru-RU"/>
          </w:rPr>
          <w:t>1.1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или от других лиц; </w:t>
      </w:r>
      <w:r w:rsidRPr="007F0A22">
        <w:rPr>
          <w:rFonts w:ascii="Times New Roman" w:eastAsia="Times New Roman" w:hAnsi="Times New Roman" w:cs="Times New Roman"/>
          <w:color w:val="808080"/>
          <w:sz w:val="24"/>
          <w:szCs w:val="24"/>
          <w:lang w:eastAsia="ru-RU"/>
        </w:rPr>
        <w:t>(в ред. Федерального закона </w:t>
      </w:r>
      <w:hyperlink r:id="rId50"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получать от лица, указанного в пунктах </w:t>
      </w:r>
      <w:hyperlink r:id="rId51" w:anchor="l3" w:history="1">
        <w:r w:rsidRPr="007F0A22">
          <w:rPr>
            <w:rFonts w:ascii="Times New Roman" w:eastAsia="Times New Roman" w:hAnsi="Times New Roman" w:cs="Times New Roman"/>
            <w:color w:val="228007"/>
            <w:sz w:val="24"/>
            <w:szCs w:val="24"/>
            <w:lang w:eastAsia="ru-RU"/>
          </w:rPr>
          <w:t>1</w:t>
        </w:r>
      </w:hyperlink>
      <w:r w:rsidRPr="007F0A22">
        <w:rPr>
          <w:rFonts w:ascii="Times New Roman" w:eastAsia="Times New Roman" w:hAnsi="Times New Roman" w:cs="Times New Roman"/>
          <w:color w:val="000000"/>
          <w:sz w:val="24"/>
          <w:szCs w:val="24"/>
          <w:lang w:eastAsia="ru-RU"/>
        </w:rPr>
        <w:t>, </w:t>
      </w:r>
      <w:hyperlink r:id="rId52" w:anchor="l61" w:history="1">
        <w:r w:rsidRPr="007F0A22">
          <w:rPr>
            <w:rFonts w:ascii="Times New Roman" w:eastAsia="Times New Roman" w:hAnsi="Times New Roman" w:cs="Times New Roman"/>
            <w:color w:val="228007"/>
            <w:sz w:val="24"/>
            <w:szCs w:val="24"/>
            <w:lang w:eastAsia="ru-RU"/>
          </w:rPr>
          <w:t>1.1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пояснения по представленным им сведениям и материалам;</w:t>
      </w:r>
      <w:bookmarkStart w:id="70" w:name="l69"/>
      <w:bookmarkEnd w:id="70"/>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53"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4)</w:t>
      </w:r>
      <w:r w:rsidRPr="007F0A22">
        <w:rPr>
          <w:rFonts w:ascii="Times New Roman" w:eastAsia="Times New Roman" w:hAnsi="Times New Roman" w:cs="Times New Roman"/>
          <w:color w:val="000000"/>
          <w:sz w:val="24"/>
          <w:szCs w:val="24"/>
          <w:lang w:eastAsia="ru-RU"/>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bookmarkStart w:id="71" w:name="l44"/>
      <w:bookmarkStart w:id="72" w:name="l21"/>
      <w:bookmarkStart w:id="73" w:name="l45"/>
      <w:bookmarkStart w:id="74" w:name="l22"/>
      <w:bookmarkStart w:id="75" w:name="l85"/>
      <w:bookmarkStart w:id="76" w:name="l92"/>
      <w:bookmarkEnd w:id="71"/>
      <w:bookmarkEnd w:id="72"/>
      <w:bookmarkEnd w:id="73"/>
      <w:bookmarkEnd w:id="74"/>
      <w:bookmarkEnd w:id="75"/>
      <w:bookmarkEnd w:id="76"/>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54" w:anchor="l14" w:tgtFrame="_blank" w:history="1">
        <w:r w:rsidRPr="007F0A22">
          <w:rPr>
            <w:rFonts w:ascii="Times New Roman" w:eastAsia="Times New Roman" w:hAnsi="Times New Roman" w:cs="Times New Roman"/>
            <w:color w:val="808080"/>
            <w:sz w:val="24"/>
            <w:szCs w:val="24"/>
            <w:lang w:eastAsia="ru-RU"/>
          </w:rPr>
          <w:t>от 06.02.2019 N 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5)</w:t>
      </w:r>
      <w:r w:rsidRPr="007F0A22">
        <w:rPr>
          <w:rFonts w:ascii="Times New Roman" w:eastAsia="Times New Roman" w:hAnsi="Times New Roman" w:cs="Times New Roman"/>
          <w:color w:val="000000"/>
          <w:sz w:val="24"/>
          <w:szCs w:val="24"/>
          <w:lang w:eastAsia="ru-RU"/>
        </w:rPr>
        <w:t>наводить справки у физических лиц и получать от них с их согласия информацию по вопросам проверки.</w:t>
      </w:r>
      <w:bookmarkStart w:id="77" w:name="l86"/>
      <w:bookmarkEnd w:id="77"/>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bookmarkStart w:id="78" w:name="l46"/>
      <w:bookmarkStart w:id="79" w:name="l23"/>
      <w:bookmarkEnd w:id="78"/>
      <w:bookmarkEnd w:id="79"/>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4.</w:t>
      </w:r>
      <w:r w:rsidRPr="007F0A22">
        <w:rPr>
          <w:rFonts w:ascii="Times New Roman" w:eastAsia="Times New Roman" w:hAnsi="Times New Roman" w:cs="Times New Roman"/>
          <w:color w:val="000000"/>
          <w:sz w:val="24"/>
          <w:szCs w:val="24"/>
          <w:lang w:eastAsia="ru-RU"/>
        </w:rPr>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55" w:anchor="l244" w:tgtFrame="_blank" w:history="1">
        <w:r w:rsidRPr="007F0A22">
          <w:rPr>
            <w:rFonts w:ascii="Times New Roman" w:eastAsia="Times New Roman" w:hAnsi="Times New Roman" w:cs="Times New Roman"/>
            <w:color w:val="3072C4"/>
            <w:sz w:val="24"/>
            <w:szCs w:val="24"/>
            <w:lang w:eastAsia="ru-RU"/>
          </w:rPr>
          <w:t>пунктом 3</w:t>
        </w:r>
      </w:hyperlink>
      <w:r w:rsidRPr="007F0A22">
        <w:rPr>
          <w:rFonts w:ascii="Times New Roman" w:eastAsia="Times New Roman" w:hAnsi="Times New Roman" w:cs="Times New Roman"/>
          <w:color w:val="000000"/>
          <w:sz w:val="24"/>
          <w:szCs w:val="24"/>
          <w:lang w:eastAsia="ru-RU"/>
        </w:rPr>
        <w:t> части 1 статьи 13.4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bookmarkStart w:id="80" w:name="l87"/>
      <w:bookmarkEnd w:id="80"/>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5.</w:t>
      </w:r>
      <w:r w:rsidRPr="007F0A22">
        <w:rPr>
          <w:rFonts w:ascii="Times New Roman" w:eastAsia="Times New Roman" w:hAnsi="Times New Roman" w:cs="Times New Roman"/>
          <w:color w:val="000000"/>
          <w:sz w:val="24"/>
          <w:szCs w:val="24"/>
          <w:lang w:eastAsia="ru-RU"/>
        </w:rPr>
        <w:t>При проведении проверок в соответствии с </w:t>
      </w:r>
      <w:hyperlink r:id="rId56" w:anchor="l244" w:tgtFrame="_blank" w:history="1">
        <w:r w:rsidRPr="007F0A22">
          <w:rPr>
            <w:rFonts w:ascii="Times New Roman" w:eastAsia="Times New Roman" w:hAnsi="Times New Roman" w:cs="Times New Roman"/>
            <w:color w:val="3072C4"/>
            <w:sz w:val="24"/>
            <w:szCs w:val="24"/>
            <w:lang w:eastAsia="ru-RU"/>
          </w:rPr>
          <w:t>пунктом 3</w:t>
        </w:r>
      </w:hyperlink>
      <w:r w:rsidRPr="007F0A22">
        <w:rPr>
          <w:rFonts w:ascii="Times New Roman" w:eastAsia="Times New Roman" w:hAnsi="Times New Roman" w:cs="Times New Roman"/>
          <w:color w:val="000000"/>
          <w:sz w:val="24"/>
          <w:szCs w:val="24"/>
          <w:lang w:eastAsia="ru-RU"/>
        </w:rPr>
        <w:t xml:space="preserve"> части 1 статьи 13.4 Федерального закона "О противодействии коррупции" исполнение запросов, направляемых </w:t>
      </w:r>
      <w:r w:rsidRPr="007F0A22">
        <w:rPr>
          <w:rFonts w:ascii="Times New Roman" w:eastAsia="Times New Roman" w:hAnsi="Times New Roman" w:cs="Times New Roman"/>
          <w:color w:val="000000"/>
          <w:sz w:val="24"/>
          <w:szCs w:val="24"/>
          <w:lang w:eastAsia="ru-RU"/>
        </w:rPr>
        <w:lastRenderedPageBreak/>
        <w:t>Генеральному прокурору Российской Федерации, осуществляется в сроки, установленные в таких запросах. </w:t>
      </w:r>
      <w:r w:rsidRPr="007F0A22">
        <w:rPr>
          <w:rFonts w:ascii="Times New Roman" w:eastAsia="Times New Roman" w:hAnsi="Times New Roman" w:cs="Times New Roman"/>
          <w:color w:val="808080"/>
          <w:sz w:val="24"/>
          <w:szCs w:val="24"/>
          <w:lang w:eastAsia="ru-RU"/>
        </w:rPr>
        <w:t>(в ред. Федерального закона </w:t>
      </w:r>
      <w:hyperlink r:id="rId57" w:anchor="l14" w:tgtFrame="_blank" w:history="1">
        <w:r w:rsidRPr="007F0A22">
          <w:rPr>
            <w:rFonts w:ascii="Times New Roman" w:eastAsia="Times New Roman" w:hAnsi="Times New Roman" w:cs="Times New Roman"/>
            <w:color w:val="808080"/>
            <w:sz w:val="24"/>
            <w:szCs w:val="24"/>
            <w:lang w:eastAsia="ru-RU"/>
          </w:rPr>
          <w:t>от 06.02.2019 N 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6.</w:t>
      </w:r>
      <w:r w:rsidRPr="007F0A22">
        <w:rPr>
          <w:rFonts w:ascii="Times New Roman" w:eastAsia="Times New Roman" w:hAnsi="Times New Roman" w:cs="Times New Roman"/>
          <w:color w:val="000000"/>
          <w:sz w:val="24"/>
          <w:szCs w:val="24"/>
          <w:lang w:eastAsia="ru-RU"/>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bookmarkStart w:id="81" w:name="l88"/>
      <w:bookmarkStart w:id="82" w:name="l93"/>
      <w:bookmarkStart w:id="83" w:name="l89"/>
      <w:bookmarkEnd w:id="81"/>
      <w:bookmarkEnd w:id="82"/>
      <w:bookmarkEnd w:id="83"/>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58" w:anchor="l14" w:tgtFrame="_blank" w:history="1">
        <w:r w:rsidRPr="007F0A22">
          <w:rPr>
            <w:rFonts w:ascii="Times New Roman" w:eastAsia="Times New Roman" w:hAnsi="Times New Roman" w:cs="Times New Roman"/>
            <w:color w:val="808080"/>
            <w:sz w:val="24"/>
            <w:szCs w:val="24"/>
            <w:lang w:eastAsia="ru-RU"/>
          </w:rPr>
          <w:t>от 06.02.2019 N 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7.</w:t>
      </w:r>
      <w:r w:rsidRPr="007F0A22">
        <w:rPr>
          <w:rFonts w:ascii="Times New Roman" w:eastAsia="Times New Roman" w:hAnsi="Times New Roman" w:cs="Times New Roman"/>
          <w:color w:val="000000"/>
          <w:sz w:val="24"/>
          <w:szCs w:val="24"/>
          <w:lang w:eastAsia="ru-RU"/>
        </w:rPr>
        <w:t>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sidRPr="007F0A22">
        <w:rPr>
          <w:rFonts w:ascii="Times New Roman" w:eastAsia="Times New Roman" w:hAnsi="Times New Roman" w:cs="Times New Roman"/>
          <w:color w:val="808080"/>
          <w:sz w:val="24"/>
          <w:szCs w:val="24"/>
          <w:lang w:eastAsia="ru-RU"/>
        </w:rPr>
        <w:t>(в ред. Федерального закона </w:t>
      </w:r>
      <w:hyperlink r:id="rId59" w:anchor="l14" w:tgtFrame="_blank" w:history="1">
        <w:r w:rsidRPr="007F0A22">
          <w:rPr>
            <w:rFonts w:ascii="Times New Roman" w:eastAsia="Times New Roman" w:hAnsi="Times New Roman" w:cs="Times New Roman"/>
            <w:color w:val="808080"/>
            <w:sz w:val="24"/>
            <w:szCs w:val="24"/>
            <w:lang w:eastAsia="ru-RU"/>
          </w:rPr>
          <w:t>от 06.02.2019 N 5-ФЗ</w:t>
        </w:r>
      </w:hyperlink>
      <w:r w:rsidRPr="007F0A22">
        <w:rPr>
          <w:rFonts w:ascii="Times New Roman" w:eastAsia="Times New Roman" w:hAnsi="Times New Roman" w:cs="Times New Roman"/>
          <w:color w:val="808080"/>
          <w:sz w:val="24"/>
          <w:szCs w:val="24"/>
          <w:lang w:eastAsia="ru-RU"/>
        </w:rPr>
        <w:t>)</w:t>
      </w:r>
      <w:bookmarkStart w:id="84" w:name="l94"/>
      <w:bookmarkEnd w:id="84"/>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8.</w:t>
      </w:r>
      <w:r w:rsidRPr="007F0A22">
        <w:rPr>
          <w:rFonts w:ascii="Times New Roman" w:eastAsia="Times New Roman" w:hAnsi="Times New Roman" w:cs="Times New Roman"/>
          <w:color w:val="000000"/>
          <w:sz w:val="24"/>
          <w:szCs w:val="24"/>
          <w:lang w:eastAsia="ru-RU"/>
        </w:rPr>
        <w:t>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bookmarkStart w:id="85" w:name="l90"/>
      <w:bookmarkEnd w:id="85"/>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60" w:anchor="l14" w:tgtFrame="_blank" w:history="1">
        <w:r w:rsidRPr="007F0A22">
          <w:rPr>
            <w:rFonts w:ascii="Times New Roman" w:eastAsia="Times New Roman" w:hAnsi="Times New Roman" w:cs="Times New Roman"/>
            <w:color w:val="808080"/>
            <w:sz w:val="24"/>
            <w:szCs w:val="24"/>
            <w:lang w:eastAsia="ru-RU"/>
          </w:rPr>
          <w:t>от 06.02.2019 N 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9.</w:t>
      </w:r>
      <w:r w:rsidRPr="007F0A22">
        <w:rPr>
          <w:rFonts w:ascii="Times New Roman" w:eastAsia="Times New Roman" w:hAnsi="Times New Roman" w:cs="Times New Roman"/>
          <w:color w:val="000000"/>
          <w:sz w:val="24"/>
          <w:szCs w:val="24"/>
          <w:lang w:eastAsia="ru-RU"/>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bookmarkStart w:id="86" w:name="l95"/>
      <w:bookmarkStart w:id="87" w:name="l91"/>
      <w:bookmarkEnd w:id="86"/>
      <w:bookmarkEnd w:id="87"/>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61" w:anchor="l14" w:tgtFrame="_blank" w:history="1">
        <w:r w:rsidRPr="007F0A22">
          <w:rPr>
            <w:rFonts w:ascii="Times New Roman" w:eastAsia="Times New Roman" w:hAnsi="Times New Roman" w:cs="Times New Roman"/>
            <w:color w:val="808080"/>
            <w:sz w:val="24"/>
            <w:szCs w:val="24"/>
            <w:lang w:eastAsia="ru-RU"/>
          </w:rPr>
          <w:t>от 06.02.2019 N 5-ФЗ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8" w:name="h57"/>
      <w:bookmarkEnd w:id="88"/>
      <w:r w:rsidRPr="007F0A22">
        <w:rPr>
          <w:rFonts w:ascii="Times New Roman" w:eastAsia="Times New Roman" w:hAnsi="Times New Roman" w:cs="Times New Roman"/>
          <w:b/>
          <w:bCs/>
          <w:color w:val="000000"/>
          <w:sz w:val="37"/>
          <w:szCs w:val="37"/>
          <w:lang w:eastAsia="ru-RU"/>
        </w:rPr>
        <w:t>Статья 8</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000000"/>
          <w:sz w:val="24"/>
          <w:szCs w:val="24"/>
          <w:lang w:eastAsia="ru-RU"/>
        </w:rPr>
        <w:t>Лицо, указанное в пунктах </w:t>
      </w:r>
      <w:hyperlink r:id="rId62" w:anchor="l3" w:history="1">
        <w:r w:rsidRPr="007F0A22">
          <w:rPr>
            <w:rFonts w:ascii="Times New Roman" w:eastAsia="Times New Roman" w:hAnsi="Times New Roman" w:cs="Times New Roman"/>
            <w:color w:val="228007"/>
            <w:sz w:val="24"/>
            <w:szCs w:val="24"/>
            <w:lang w:eastAsia="ru-RU"/>
          </w:rPr>
          <w:t>1</w:t>
        </w:r>
      </w:hyperlink>
      <w:r w:rsidRPr="007F0A22">
        <w:rPr>
          <w:rFonts w:ascii="Times New Roman" w:eastAsia="Times New Roman" w:hAnsi="Times New Roman" w:cs="Times New Roman"/>
          <w:color w:val="000000"/>
          <w:sz w:val="24"/>
          <w:szCs w:val="24"/>
          <w:lang w:eastAsia="ru-RU"/>
        </w:rPr>
        <w:t>, </w:t>
      </w:r>
      <w:hyperlink r:id="rId63" w:anchor="l61" w:history="1">
        <w:r w:rsidRPr="007F0A22">
          <w:rPr>
            <w:rFonts w:ascii="Times New Roman" w:eastAsia="Times New Roman" w:hAnsi="Times New Roman" w:cs="Times New Roman"/>
            <w:color w:val="228007"/>
            <w:sz w:val="24"/>
            <w:szCs w:val="24"/>
            <w:lang w:eastAsia="ru-RU"/>
          </w:rPr>
          <w:t>1.1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bookmarkStart w:id="89" w:name="l47"/>
      <w:bookmarkEnd w:id="89"/>
      <w:r w:rsidRPr="007F0A22">
        <w:rPr>
          <w:rFonts w:ascii="Times New Roman" w:eastAsia="Times New Roman" w:hAnsi="Times New Roman" w:cs="Times New Roman"/>
          <w:color w:val="000000"/>
          <w:sz w:val="24"/>
          <w:szCs w:val="24"/>
          <w:lang w:eastAsia="ru-RU"/>
        </w:rPr>
        <w:t> </w:t>
      </w:r>
      <w:r w:rsidRPr="007F0A22">
        <w:rPr>
          <w:rFonts w:ascii="Times New Roman" w:eastAsia="Times New Roman" w:hAnsi="Times New Roman" w:cs="Times New Roman"/>
          <w:color w:val="808080"/>
          <w:sz w:val="24"/>
          <w:szCs w:val="24"/>
          <w:lang w:eastAsia="ru-RU"/>
        </w:rPr>
        <w:t>(в ред. Федерального закона </w:t>
      </w:r>
      <w:hyperlink r:id="rId64" w:anchor="l15" w:tgtFrame="_blank" w:history="1">
        <w:r w:rsidRPr="007F0A22">
          <w:rPr>
            <w:rFonts w:ascii="Times New Roman" w:eastAsia="Times New Roman" w:hAnsi="Times New Roman" w:cs="Times New Roman"/>
            <w:color w:val="808080"/>
            <w:sz w:val="24"/>
            <w:szCs w:val="24"/>
            <w:lang w:eastAsia="ru-RU"/>
          </w:rPr>
          <w:t>от 03.11.2015 N 303-ФЗ</w:t>
        </w:r>
      </w:hyperlink>
      <w:r w:rsidRPr="007F0A22">
        <w:rPr>
          <w:rFonts w:ascii="Times New Roman" w:eastAsia="Times New Roman" w:hAnsi="Times New Roman" w:cs="Times New Roman"/>
          <w:color w:val="808080"/>
          <w:sz w:val="24"/>
          <w:szCs w:val="24"/>
          <w:lang w:eastAsia="ru-RU"/>
        </w:rPr>
        <w:t>)</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1)</w:t>
      </w:r>
      <w:r w:rsidRPr="007F0A22">
        <w:rPr>
          <w:rFonts w:ascii="Times New Roman" w:eastAsia="Times New Roman" w:hAnsi="Times New Roman" w:cs="Times New Roman"/>
          <w:color w:val="000000"/>
          <w:sz w:val="24"/>
          <w:szCs w:val="24"/>
          <w:lang w:eastAsia="ru-RU"/>
        </w:rPr>
        <w:t>давать пояснения, в том числе в письменной форме, по вопросам, связанным с осуществлением проверки;</w:t>
      </w:r>
      <w:bookmarkStart w:id="90" w:name="l24"/>
      <w:bookmarkEnd w:id="90"/>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lastRenderedPageBreak/>
        <w:t>2)</w:t>
      </w:r>
      <w:r w:rsidRPr="007F0A22">
        <w:rPr>
          <w:rFonts w:ascii="Times New Roman" w:eastAsia="Times New Roman" w:hAnsi="Times New Roman" w:cs="Times New Roman"/>
          <w:color w:val="000000"/>
          <w:sz w:val="24"/>
          <w:szCs w:val="24"/>
          <w:lang w:eastAsia="ru-RU"/>
        </w:rPr>
        <w:t>представлять дополнительные материалы и давать по ним пояснения в письменной форме;</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808080"/>
          <w:sz w:val="18"/>
          <w:szCs w:val="18"/>
          <w:lang w:eastAsia="ru-RU"/>
        </w:rPr>
        <w:t>3)</w:t>
      </w:r>
      <w:r w:rsidRPr="007F0A22">
        <w:rPr>
          <w:rFonts w:ascii="Times New Roman" w:eastAsia="Times New Roman" w:hAnsi="Times New Roman" w:cs="Times New Roman"/>
          <w:color w:val="000000"/>
          <w:sz w:val="24"/>
          <w:szCs w:val="24"/>
          <w:lang w:eastAsia="ru-RU"/>
        </w:rPr>
        <w:t>обращаться с ходатайством в орган, подразделение или к должностному лицу, указанным в </w:t>
      </w:r>
      <w:hyperlink r:id="rId65" w:anchor="l19" w:history="1">
        <w:r w:rsidRPr="007F0A22">
          <w:rPr>
            <w:rFonts w:ascii="Times New Roman" w:eastAsia="Times New Roman" w:hAnsi="Times New Roman" w:cs="Times New Roman"/>
            <w:color w:val="228007"/>
            <w:sz w:val="24"/>
            <w:szCs w:val="24"/>
            <w:lang w:eastAsia="ru-RU"/>
          </w:rPr>
          <w:t>части 1</w:t>
        </w:r>
      </w:hyperlink>
      <w:r w:rsidRPr="007F0A22">
        <w:rPr>
          <w:rFonts w:ascii="Times New Roman" w:eastAsia="Times New Roman" w:hAnsi="Times New Roman" w:cs="Times New Roman"/>
          <w:color w:val="000000"/>
          <w:sz w:val="24"/>
          <w:szCs w:val="24"/>
          <w:lang w:eastAsia="ru-RU"/>
        </w:rPr>
        <w:t>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1" w:name="h58"/>
      <w:bookmarkEnd w:id="91"/>
      <w:r w:rsidRPr="007F0A22">
        <w:rPr>
          <w:rFonts w:ascii="Times New Roman" w:eastAsia="Times New Roman" w:hAnsi="Times New Roman" w:cs="Times New Roman"/>
          <w:b/>
          <w:bCs/>
          <w:color w:val="000000"/>
          <w:sz w:val="37"/>
          <w:szCs w:val="37"/>
          <w:lang w:eastAsia="ru-RU"/>
        </w:rPr>
        <w:t>Статья 9</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000000"/>
          <w:sz w:val="24"/>
          <w:szCs w:val="24"/>
          <w:lang w:eastAsia="ru-RU"/>
        </w:rPr>
        <w:t>Лицо, указанное в </w:t>
      </w:r>
      <w:hyperlink r:id="rId66" w:anchor="l3" w:history="1">
        <w:r w:rsidRPr="007F0A22">
          <w:rPr>
            <w:rFonts w:ascii="Times New Roman" w:eastAsia="Times New Roman" w:hAnsi="Times New Roman" w:cs="Times New Roman"/>
            <w:color w:val="228007"/>
            <w:sz w:val="24"/>
            <w:szCs w:val="24"/>
            <w:lang w:eastAsia="ru-RU"/>
          </w:rPr>
          <w:t>пункте 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bookmarkStart w:id="92" w:name="l25"/>
      <w:bookmarkStart w:id="93" w:name="l48"/>
      <w:bookmarkStart w:id="94" w:name="l26"/>
      <w:bookmarkEnd w:id="92"/>
      <w:bookmarkEnd w:id="93"/>
      <w:bookmarkEnd w:id="94"/>
    </w:p>
    <w:p w:rsidR="007F0A22" w:rsidRPr="007F0A22" w:rsidRDefault="007F0A22" w:rsidP="007F0A22">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5" w:name="h59"/>
      <w:bookmarkEnd w:id="95"/>
      <w:r w:rsidRPr="007F0A22">
        <w:rPr>
          <w:rFonts w:ascii="Times New Roman" w:eastAsia="Times New Roman" w:hAnsi="Times New Roman" w:cs="Times New Roman"/>
          <w:b/>
          <w:bCs/>
          <w:color w:val="000000"/>
          <w:sz w:val="37"/>
          <w:szCs w:val="37"/>
          <w:lang w:eastAsia="ru-RU"/>
        </w:rPr>
        <w:t>Статья 10</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000000"/>
          <w:sz w:val="24"/>
          <w:szCs w:val="24"/>
          <w:lang w:eastAsia="ru-RU"/>
        </w:rPr>
        <w:t>Несоблюдение лицом, указанным в </w:t>
      </w:r>
      <w:hyperlink r:id="rId67" w:anchor="l3" w:history="1">
        <w:r w:rsidRPr="007F0A22">
          <w:rPr>
            <w:rFonts w:ascii="Times New Roman" w:eastAsia="Times New Roman" w:hAnsi="Times New Roman" w:cs="Times New Roman"/>
            <w:color w:val="228007"/>
            <w:sz w:val="24"/>
            <w:szCs w:val="24"/>
            <w:lang w:eastAsia="ru-RU"/>
          </w:rPr>
          <w:t>пункте 1</w:t>
        </w:r>
      </w:hyperlink>
      <w:r w:rsidRPr="007F0A22">
        <w:rPr>
          <w:rFonts w:ascii="Times New Roman" w:eastAsia="Times New Roman" w:hAnsi="Times New Roman" w:cs="Times New Roman"/>
          <w:color w:val="000000"/>
          <w:sz w:val="24"/>
          <w:szCs w:val="24"/>
          <w:lang w:eastAsia="ru-RU"/>
        </w:rPr>
        <w:t>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bookmarkStart w:id="96" w:name="l49"/>
      <w:bookmarkStart w:id="97" w:name="l27"/>
      <w:bookmarkEnd w:id="96"/>
      <w:bookmarkEnd w:id="97"/>
    </w:p>
    <w:p w:rsidR="007F0A22" w:rsidRPr="007F0A22" w:rsidRDefault="007F0A22" w:rsidP="007F0A22">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i/>
          <w:iCs/>
          <w:color w:val="000000"/>
          <w:sz w:val="24"/>
          <w:szCs w:val="24"/>
          <w:lang w:eastAsia="ru-RU"/>
        </w:rPr>
        <w:t>Президент</w:t>
      </w:r>
      <w:r w:rsidRPr="007F0A22">
        <w:rPr>
          <w:rFonts w:ascii="Times New Roman" w:eastAsia="Times New Roman" w:hAnsi="Times New Roman" w:cs="Times New Roman"/>
          <w:color w:val="000000"/>
          <w:sz w:val="24"/>
          <w:szCs w:val="24"/>
          <w:lang w:eastAsia="ru-RU"/>
        </w:rPr>
        <w:br/>
      </w:r>
      <w:r w:rsidRPr="007F0A22">
        <w:rPr>
          <w:rFonts w:ascii="Times New Roman" w:eastAsia="Times New Roman" w:hAnsi="Times New Roman" w:cs="Times New Roman"/>
          <w:i/>
          <w:iCs/>
          <w:color w:val="000000"/>
          <w:sz w:val="24"/>
          <w:szCs w:val="24"/>
          <w:lang w:eastAsia="ru-RU"/>
        </w:rPr>
        <w:t>Российской Федерации</w:t>
      </w:r>
      <w:r w:rsidRPr="007F0A22">
        <w:rPr>
          <w:rFonts w:ascii="Times New Roman" w:eastAsia="Times New Roman" w:hAnsi="Times New Roman" w:cs="Times New Roman"/>
          <w:color w:val="000000"/>
          <w:sz w:val="24"/>
          <w:szCs w:val="24"/>
          <w:lang w:eastAsia="ru-RU"/>
        </w:rPr>
        <w:br/>
      </w:r>
      <w:r w:rsidRPr="007F0A22">
        <w:rPr>
          <w:rFonts w:ascii="Times New Roman" w:eastAsia="Times New Roman" w:hAnsi="Times New Roman" w:cs="Times New Roman"/>
          <w:i/>
          <w:iCs/>
          <w:color w:val="000000"/>
          <w:sz w:val="24"/>
          <w:szCs w:val="24"/>
          <w:lang w:eastAsia="ru-RU"/>
        </w:rPr>
        <w:t>В.ПУТИН</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000000"/>
          <w:sz w:val="24"/>
          <w:szCs w:val="24"/>
          <w:lang w:eastAsia="ru-RU"/>
        </w:rPr>
        <w:t>Москва, Кремль</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000000"/>
          <w:sz w:val="24"/>
          <w:szCs w:val="24"/>
          <w:lang w:eastAsia="ru-RU"/>
        </w:rPr>
        <w:t>7 мая 2013 года</w:t>
      </w:r>
    </w:p>
    <w:p w:rsidR="007F0A22" w:rsidRPr="007F0A22" w:rsidRDefault="007F0A22" w:rsidP="007F0A22">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F0A22">
        <w:rPr>
          <w:rFonts w:ascii="Times New Roman" w:eastAsia="Times New Roman" w:hAnsi="Times New Roman" w:cs="Times New Roman"/>
          <w:color w:val="000000"/>
          <w:sz w:val="24"/>
          <w:szCs w:val="24"/>
          <w:lang w:eastAsia="ru-RU"/>
        </w:rPr>
        <w:t>N 79-ФЗ</w:t>
      </w:r>
    </w:p>
    <w:p w:rsidR="002702B4" w:rsidRDefault="002702B4">
      <w:bookmarkStart w:id="98" w:name="_GoBack"/>
      <w:bookmarkEnd w:id="98"/>
    </w:p>
    <w:sectPr w:rsidR="00270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9E"/>
    <w:rsid w:val="002702B4"/>
    <w:rsid w:val="007F0A22"/>
    <w:rsid w:val="00CC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2D04B-710C-4F8E-8BA7-263E33D1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F0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0A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A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0A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7F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A22"/>
    <w:rPr>
      <w:color w:val="0000FF"/>
      <w:u w:val="single"/>
    </w:rPr>
  </w:style>
  <w:style w:type="character" w:customStyle="1" w:styleId="revlinks-stub">
    <w:name w:val="rev_links-stub"/>
    <w:basedOn w:val="a0"/>
    <w:rsid w:val="007F0A22"/>
  </w:style>
  <w:style w:type="character" w:customStyle="1" w:styleId="revlinks-show">
    <w:name w:val="rev_links-show"/>
    <w:basedOn w:val="a0"/>
    <w:rsid w:val="007F0A22"/>
  </w:style>
  <w:style w:type="character" w:customStyle="1" w:styleId="dt-rc">
    <w:name w:val="dt-rc"/>
    <w:basedOn w:val="a0"/>
    <w:rsid w:val="007F0A22"/>
  </w:style>
  <w:style w:type="paragraph" w:customStyle="1" w:styleId="dt-p">
    <w:name w:val="dt-p"/>
    <w:basedOn w:val="a"/>
    <w:rsid w:val="007F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7F0A22"/>
  </w:style>
  <w:style w:type="character" w:customStyle="1" w:styleId="dt-r">
    <w:name w:val="dt-r"/>
    <w:basedOn w:val="a0"/>
    <w:rsid w:val="007F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63116" TargetMode="External"/><Relationship Id="rId21" Type="http://schemas.openxmlformats.org/officeDocument/2006/relationships/hyperlink" Target="https://normativ.kontur.ru/document?moduleId=1&amp;documentId=244089" TargetMode="External"/><Relationship Id="rId42" Type="http://schemas.openxmlformats.org/officeDocument/2006/relationships/hyperlink" Target="https://normativ.kontur.ru/document?moduleId=1&amp;documentId=392773" TargetMode="External"/><Relationship Id="rId47" Type="http://schemas.openxmlformats.org/officeDocument/2006/relationships/hyperlink" Target="https://normativ.kontur.ru/document?moduleId=1&amp;documentId=261648" TargetMode="External"/><Relationship Id="rId63" Type="http://schemas.openxmlformats.org/officeDocument/2006/relationships/hyperlink" Target="https://normativ.kontur.ru/document?moduleId=1&amp;documentId=244089" TargetMode="External"/><Relationship Id="rId68" Type="http://schemas.openxmlformats.org/officeDocument/2006/relationships/fontTable" Target="fontTable.xml"/><Relationship Id="rId7" Type="http://schemas.openxmlformats.org/officeDocument/2006/relationships/hyperlink" Target="https://normativ.kontur.ru/document?moduleId=1&amp;documentId=38036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92044" TargetMode="External"/><Relationship Id="rId29" Type="http://schemas.openxmlformats.org/officeDocument/2006/relationships/hyperlink" Target="https://normativ.kontur.ru/document?moduleId=1&amp;documentId=244089" TargetMode="External"/><Relationship Id="rId11" Type="http://schemas.openxmlformats.org/officeDocument/2006/relationships/hyperlink" Target="https://normativ.kontur.ru/document?moduleId=1&amp;documentId=367425" TargetMode="External"/><Relationship Id="rId24" Type="http://schemas.openxmlformats.org/officeDocument/2006/relationships/hyperlink" Target="https://normativ.kontur.ru/document?moduleId=1&amp;documentId=244089" TargetMode="External"/><Relationship Id="rId32" Type="http://schemas.openxmlformats.org/officeDocument/2006/relationships/hyperlink" Target="https://normativ.kontur.ru/document?moduleId=1&amp;documentId=244089" TargetMode="External"/><Relationship Id="rId37" Type="http://schemas.openxmlformats.org/officeDocument/2006/relationships/hyperlink" Target="https://normativ.kontur.ru/document?moduleId=1&amp;documentId=244089" TargetMode="External"/><Relationship Id="rId40" Type="http://schemas.openxmlformats.org/officeDocument/2006/relationships/hyperlink" Target="https://normativ.kontur.ru/document?moduleId=1&amp;documentId=263116" TargetMode="External"/><Relationship Id="rId45" Type="http://schemas.openxmlformats.org/officeDocument/2006/relationships/hyperlink" Target="https://normativ.kontur.ru/document?moduleId=1&amp;documentId=244089" TargetMode="External"/><Relationship Id="rId53" Type="http://schemas.openxmlformats.org/officeDocument/2006/relationships/hyperlink" Target="https://normativ.kontur.ru/document?moduleId=1&amp;documentId=261648" TargetMode="External"/><Relationship Id="rId58" Type="http://schemas.openxmlformats.org/officeDocument/2006/relationships/hyperlink" Target="https://normativ.kontur.ru/document?moduleId=1&amp;documentId=329467" TargetMode="External"/><Relationship Id="rId66" Type="http://schemas.openxmlformats.org/officeDocument/2006/relationships/hyperlink" Target="https://normativ.kontur.ru/document?moduleId=1&amp;documentId=244089" TargetMode="External"/><Relationship Id="rId5" Type="http://schemas.openxmlformats.org/officeDocument/2006/relationships/hyperlink" Target="https://normativ.kontur.ru/document?moduleId=1&amp;documentId=367425" TargetMode="External"/><Relationship Id="rId61" Type="http://schemas.openxmlformats.org/officeDocument/2006/relationships/hyperlink" Target="https://normativ.kontur.ru/document?moduleId=1&amp;documentId=329467" TargetMode="External"/><Relationship Id="rId19" Type="http://schemas.openxmlformats.org/officeDocument/2006/relationships/hyperlink" Target="https://normativ.kontur.ru/document?moduleId=1&amp;documentId=243947" TargetMode="External"/><Relationship Id="rId14" Type="http://schemas.openxmlformats.org/officeDocument/2006/relationships/hyperlink" Target="https://normativ.kontur.ru/document?moduleId=1&amp;documentId=243947" TargetMode="External"/><Relationship Id="rId22" Type="http://schemas.openxmlformats.org/officeDocument/2006/relationships/hyperlink" Target="https://normativ.kontur.ru/document?moduleId=1&amp;documentId=244089" TargetMode="External"/><Relationship Id="rId27" Type="http://schemas.openxmlformats.org/officeDocument/2006/relationships/hyperlink" Target="https://normativ.kontur.ru/document?moduleId=1&amp;documentId=244089" TargetMode="External"/><Relationship Id="rId30" Type="http://schemas.openxmlformats.org/officeDocument/2006/relationships/hyperlink" Target="https://normativ.kontur.ru/document?moduleId=1&amp;documentId=334680" TargetMode="External"/><Relationship Id="rId35" Type="http://schemas.openxmlformats.org/officeDocument/2006/relationships/hyperlink" Target="https://normativ.kontur.ru/document?moduleId=1&amp;documentId=244089" TargetMode="External"/><Relationship Id="rId43" Type="http://schemas.openxmlformats.org/officeDocument/2006/relationships/hyperlink" Target="https://normativ.kontur.ru/document?moduleId=1&amp;documentId=392773" TargetMode="External"/><Relationship Id="rId48" Type="http://schemas.openxmlformats.org/officeDocument/2006/relationships/hyperlink" Target="https://normativ.kontur.ru/document?moduleId=1&amp;documentId=244089" TargetMode="External"/><Relationship Id="rId56" Type="http://schemas.openxmlformats.org/officeDocument/2006/relationships/hyperlink" Target="https://normativ.kontur.ru/document?moduleId=1&amp;documentId=392773" TargetMode="External"/><Relationship Id="rId64" Type="http://schemas.openxmlformats.org/officeDocument/2006/relationships/hyperlink" Target="https://normativ.kontur.ru/document?moduleId=1&amp;documentId=261648" TargetMode="External"/><Relationship Id="rId69" Type="http://schemas.openxmlformats.org/officeDocument/2006/relationships/theme" Target="theme/theme1.xml"/><Relationship Id="rId8" Type="http://schemas.openxmlformats.org/officeDocument/2006/relationships/hyperlink" Target="https://normativ.kontur.ru/document?moduleId=1&amp;documentId=384480" TargetMode="External"/><Relationship Id="rId51" Type="http://schemas.openxmlformats.org/officeDocument/2006/relationships/hyperlink" Target="https://normativ.kontur.ru/document?moduleId=1&amp;documentId=244089"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61648" TargetMode="External"/><Relationship Id="rId17" Type="http://schemas.openxmlformats.org/officeDocument/2006/relationships/hyperlink" Target="https://normativ.kontur.ru/document?moduleId=1&amp;documentId=243947" TargetMode="External"/><Relationship Id="rId25" Type="http://schemas.openxmlformats.org/officeDocument/2006/relationships/hyperlink" Target="https://normativ.kontur.ru/document?moduleId=1&amp;documentId=243947" TargetMode="External"/><Relationship Id="rId33" Type="http://schemas.openxmlformats.org/officeDocument/2006/relationships/hyperlink" Target="https://normativ.kontur.ru/document?moduleId=1&amp;documentId=392773" TargetMode="External"/><Relationship Id="rId38" Type="http://schemas.openxmlformats.org/officeDocument/2006/relationships/hyperlink" Target="https://normativ.kontur.ru/document?moduleId=1&amp;documentId=244089" TargetMode="External"/><Relationship Id="rId46" Type="http://schemas.openxmlformats.org/officeDocument/2006/relationships/hyperlink" Target="https://normativ.kontur.ru/document?moduleId=1&amp;documentId=244089" TargetMode="External"/><Relationship Id="rId59" Type="http://schemas.openxmlformats.org/officeDocument/2006/relationships/hyperlink" Target="https://normativ.kontur.ru/document?moduleId=1&amp;documentId=329467" TargetMode="External"/><Relationship Id="rId67" Type="http://schemas.openxmlformats.org/officeDocument/2006/relationships/hyperlink" Target="https://normativ.kontur.ru/document?moduleId=1&amp;documentId=244089" TargetMode="External"/><Relationship Id="rId20" Type="http://schemas.openxmlformats.org/officeDocument/2006/relationships/hyperlink" Target="https://normativ.kontur.ru/document?moduleId=1&amp;documentId=244089" TargetMode="External"/><Relationship Id="rId41" Type="http://schemas.openxmlformats.org/officeDocument/2006/relationships/hyperlink" Target="https://normativ.kontur.ru/document?moduleId=1&amp;documentId=392773" TargetMode="External"/><Relationship Id="rId54" Type="http://schemas.openxmlformats.org/officeDocument/2006/relationships/hyperlink" Target="https://normativ.kontur.ru/document?moduleId=1&amp;documentId=329467" TargetMode="External"/><Relationship Id="rId62" Type="http://schemas.openxmlformats.org/officeDocument/2006/relationships/hyperlink" Target="https://normativ.kontur.ru/document?moduleId=1&amp;documentId=244089" TargetMode="External"/><Relationship Id="rId1" Type="http://schemas.openxmlformats.org/officeDocument/2006/relationships/styles" Target="styles.xml"/><Relationship Id="rId6" Type="http://schemas.openxmlformats.org/officeDocument/2006/relationships/hyperlink" Target="https://normativ.kontur.ru/document?moduleId=1&amp;documentId=392044" TargetMode="External"/><Relationship Id="rId15" Type="http://schemas.openxmlformats.org/officeDocument/2006/relationships/hyperlink" Target="https://normativ.kontur.ru/document?moduleId=1&amp;documentId=261648" TargetMode="External"/><Relationship Id="rId23" Type="http://schemas.openxmlformats.org/officeDocument/2006/relationships/hyperlink" Target="https://normativ.kontur.ru/document?moduleId=1&amp;documentId=244089" TargetMode="External"/><Relationship Id="rId28" Type="http://schemas.openxmlformats.org/officeDocument/2006/relationships/hyperlink" Target="https://normativ.kontur.ru/document?moduleId=1&amp;documentId=263116" TargetMode="External"/><Relationship Id="rId36" Type="http://schemas.openxmlformats.org/officeDocument/2006/relationships/hyperlink" Target="https://normativ.kontur.ru/document?moduleId=1&amp;documentId=392773" TargetMode="External"/><Relationship Id="rId49" Type="http://schemas.openxmlformats.org/officeDocument/2006/relationships/hyperlink" Target="https://normativ.kontur.ru/document?moduleId=1&amp;documentId=244089" TargetMode="External"/><Relationship Id="rId57" Type="http://schemas.openxmlformats.org/officeDocument/2006/relationships/hyperlink" Target="https://normativ.kontur.ru/document?moduleId=1&amp;documentId=329467" TargetMode="External"/><Relationship Id="rId10" Type="http://schemas.openxmlformats.org/officeDocument/2006/relationships/hyperlink" Target="https://normativ.kontur.ru/document?moduleId=1&amp;documentId=244089" TargetMode="External"/><Relationship Id="rId31" Type="http://schemas.openxmlformats.org/officeDocument/2006/relationships/hyperlink" Target="https://normativ.kontur.ru/document?moduleId=1&amp;documentId=244089" TargetMode="External"/><Relationship Id="rId44" Type="http://schemas.openxmlformats.org/officeDocument/2006/relationships/hyperlink" Target="https://normativ.kontur.ru/document?moduleId=1&amp;documentId=392773" TargetMode="External"/><Relationship Id="rId52" Type="http://schemas.openxmlformats.org/officeDocument/2006/relationships/hyperlink" Target="https://normativ.kontur.ru/document?moduleId=1&amp;documentId=244089" TargetMode="External"/><Relationship Id="rId60" Type="http://schemas.openxmlformats.org/officeDocument/2006/relationships/hyperlink" Target="https://normativ.kontur.ru/document?moduleId=1&amp;documentId=329467" TargetMode="External"/><Relationship Id="rId65" Type="http://schemas.openxmlformats.org/officeDocument/2006/relationships/hyperlink" Target="https://normativ.kontur.ru/document?moduleId=1&amp;documentId=244089" TargetMode="External"/><Relationship Id="rId4" Type="http://schemas.openxmlformats.org/officeDocument/2006/relationships/hyperlink" Target="https://normativ.kontur.ru/document?moduleId=1&amp;documentId=243947" TargetMode="External"/><Relationship Id="rId9" Type="http://schemas.openxmlformats.org/officeDocument/2006/relationships/hyperlink" Target="https://normativ.kontur.ru/document?moduleId=1&amp;documentId=385765" TargetMode="External"/><Relationship Id="rId13" Type="http://schemas.openxmlformats.org/officeDocument/2006/relationships/hyperlink" Target="https://normativ.kontur.ru/document?moduleId=1&amp;documentId=392044" TargetMode="External"/><Relationship Id="rId18" Type="http://schemas.openxmlformats.org/officeDocument/2006/relationships/hyperlink" Target="https://normativ.kontur.ru/document?moduleId=1&amp;documentId=261648" TargetMode="External"/><Relationship Id="rId39" Type="http://schemas.openxmlformats.org/officeDocument/2006/relationships/hyperlink" Target="https://normativ.kontur.ru/document?moduleId=1&amp;documentId=243947" TargetMode="External"/><Relationship Id="rId34" Type="http://schemas.openxmlformats.org/officeDocument/2006/relationships/hyperlink" Target="https://normativ.kontur.ru/document?moduleId=1&amp;documentId=261648" TargetMode="External"/><Relationship Id="rId50" Type="http://schemas.openxmlformats.org/officeDocument/2006/relationships/hyperlink" Target="https://normativ.kontur.ru/document?moduleId=1&amp;documentId=261648" TargetMode="External"/><Relationship Id="rId55" Type="http://schemas.openxmlformats.org/officeDocument/2006/relationships/hyperlink" Target="https://normativ.kontur.ru/document?moduleId=1&amp;documentId=39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4722</Words>
  <Characters>26920</Characters>
  <Application>Microsoft Office Word</Application>
  <DocSecurity>0</DocSecurity>
  <Lines>224</Lines>
  <Paragraphs>63</Paragraphs>
  <ScaleCrop>false</ScaleCrop>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2022-06-20T05:55:00Z</dcterms:created>
  <dcterms:modified xsi:type="dcterms:W3CDTF">2022-06-20T05:55:00Z</dcterms:modified>
</cp:coreProperties>
</file>